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76" w:rsidRDefault="00FE54F8" w:rsidP="006F0E4D"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</wp:posOffset>
                </wp:positionH>
                <wp:positionV relativeFrom="paragraph">
                  <wp:posOffset>-434036</wp:posOffset>
                </wp:positionV>
                <wp:extent cx="6480000" cy="720000"/>
                <wp:effectExtent l="0" t="0" r="0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720000"/>
                          <a:chOff x="0" y="0"/>
                          <a:chExt cx="6480000" cy="720000"/>
                        </a:xfrm>
                      </wpg:grpSpPr>
                      <wps:wsp>
                        <wps:cNvPr id="10" name="Rectangle 10" descr="Header Banner" title="NSW Department of Industry"/>
                        <wps:cNvSpPr/>
                        <wps:spPr>
                          <a:xfrm>
                            <a:off x="0" y="0"/>
                            <a:ext cx="6480000" cy="720000"/>
                          </a:xfrm>
                          <a:prstGeom prst="rect">
                            <a:avLst/>
                          </a:prstGeom>
                          <a:solidFill>
                            <a:srgbClr val="0A2F4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Department of Industry, Resources &amp; Energy logo" title="Department of Industry, Resources &amp; Energy 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64048" y="63610"/>
                            <a:ext cx="1598213" cy="469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title="NSW Make it Happen Logi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0344" y="103367"/>
                            <a:ext cx="1065475" cy="5168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-34.2pt;width:510.25pt;height:56.7pt;z-index:251664384" coordsize="64800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">
                <v:rect id="Rectangle 10" o:spid="_x0000_s1027" alt="Header Banner" style="position:absolute;width:648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zA8MA&#10;AADbAAAADwAAAGRycy9kb3ducmV2LnhtbESPT0sDQQzF74LfYUjBm51tKUXWTkspCEIvdS16DTPZ&#10;P7iTWXfSdv325iB4S3gv7/2y2U2xN1cac5fYwWJegCH2KXTcODi/vzw+gcmCHLBPTA5+KMNue3+3&#10;wTKkG7/RtZLGaAjnEh20IkNpbfYtRczzNBCrVqcxoug6NjaMeNPw2NtlUaxtxI61ocWBDi35r+oS&#10;HUzyvfIn//FZNWda7ut1qBdHce5hNu2fwQhN8m/+u34Niq/0+osOY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2zA8MAAADbAAAADwAAAAAAAAAAAAAAAACYAgAAZHJzL2Rv&#10;d25yZXYueG1sUEsFBgAAAAAEAAQA9QAAAIgDAAAAAA==&#10;" fillcolor="#0a2f4a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Department of Industry, Resources &amp; Energy logo" style="position:absolute;left:45640;top:636;width:15982;height:4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6fY7BAAAA2gAAAA8AAABkcnMvZG93bnJldi54bWxEj0GLwjAUhO8L/ofwhL0smqogbjUtIgiy&#10;erEunh/Nsy02L6WJ2v57Iwgeh5n5hlmlnanFnVpXWVYwGUcgiHOrKy4U/J+2owUI55E11pZJQU8O&#10;0mTwtcJY2wcf6Z75QgQIuxgVlN43sZQuL8mgG9uGOHgX2xr0QbaF1C0+AtzUchpFc2mw4rBQYkOb&#10;kvJrdjMKDos97tn+nvvDsWj+sv78Mz0Zpb6H3XoJwlPnP+F3e6cVzOB1JdwAmT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6fY7BAAAA2gAAAA8AAAAAAAAAAAAAAAAAnwIA&#10;AGRycy9kb3ducmV2LnhtbFBLBQYAAAAABAAEAPcAAACNAwAAAAA=&#10;">
                  <v:imagedata r:id="rId11" o:title="Department of Industry, Resources &amp; Energy logo"/>
                  <v:path arrowok="t"/>
                </v:shape>
                <v:shape id="Picture 4" o:spid="_x0000_s1029" type="#_x0000_t75" style="position:absolute;left:2703;top:1033;width:10655;height:5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+sFXBAAAA2gAAAA8AAABkcnMvZG93bnJldi54bWxEj0FrAjEUhO8F/0N4greadZFStkZpBcHT&#10;wkYPPT42r5ulm5dlEzX665tCocdhZr5hNrvkBnGlKfSeFayWBQji1pueOwXn0+H5FUSIyAYHz6Tg&#10;TgF229nTBivjb9zQVcdOZAiHChXYGMdKytBachiWfiTO3pefHMYsp06aCW8Z7gZZFsWLdNhzXrA4&#10;0t5S+60vTkHtrL63qfnU2qahfGD9UTa1Uot5en8DESnF//Bf+2gUrOH3Sr4Bc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6+sFXBAAAA2gAAAA8AAAAAAAAAAAAAAAAAnwIA&#10;AGRycy9kb3ducmV2LnhtbFBLBQYAAAAABAAEAPcAAACNAwAAAAA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DA50B9" w:rsidRPr="00DA50B9" w:rsidRDefault="00DA50B9" w:rsidP="00DA50B9">
      <w:pPr>
        <w:tabs>
          <w:tab w:val="clear" w:pos="709"/>
        </w:tabs>
        <w:ind w:left="-851"/>
        <w:rPr>
          <w:noProof w:val="0"/>
          <w:lang w:eastAsia="en-US"/>
        </w:rPr>
      </w:pPr>
    </w:p>
    <w:p w:rsidR="00E15805" w:rsidRDefault="00E15805" w:rsidP="00D566CF">
      <w:pPr>
        <w:pStyle w:val="seriestitle"/>
        <w:spacing w:before="240"/>
      </w:pPr>
      <w:r>
        <w:t xml:space="preserve">form | </w:t>
      </w:r>
      <w:r w:rsidR="00DA50B9" w:rsidRPr="00DA50B9">
        <w:t>Renewal justification statement</w:t>
      </w:r>
      <w:r w:rsidR="00EF58F4">
        <w:t xml:space="preserve"> </w:t>
      </w:r>
    </w:p>
    <w:p w:rsidR="00DA50B9" w:rsidRDefault="00E15805" w:rsidP="00EE5360">
      <w:pPr>
        <w:pStyle w:val="Title"/>
        <w:rPr>
          <w:lang w:eastAsia="en-US"/>
        </w:rPr>
      </w:pPr>
      <w:r>
        <w:rPr>
          <w:lang w:eastAsia="en-US"/>
        </w:rPr>
        <w:t xml:space="preserve">Prospecting </w:t>
      </w:r>
      <w:r w:rsidR="00EF58F4">
        <w:rPr>
          <w:lang w:eastAsia="en-US"/>
        </w:rPr>
        <w:t>titles</w:t>
      </w:r>
    </w:p>
    <w:p w:rsidR="00DA50B9" w:rsidRPr="008D1458" w:rsidRDefault="00DA50B9" w:rsidP="008D1458">
      <w:pPr>
        <w:pStyle w:val="CoverIntroductionText"/>
        <w:rPr>
          <w:lang w:eastAsia="en-US"/>
        </w:rPr>
      </w:pPr>
      <w:r w:rsidRPr="00DA50B9">
        <w:rPr>
          <w:i/>
          <w:noProof w:val="0"/>
          <w:color w:val="2C2B2B" w:themeColor="accent2"/>
          <w:sz w:val="24"/>
          <w:lang w:eastAsia="en-US"/>
        </w:rPr>
        <w:t>Mining Act 1992</w:t>
      </w:r>
      <w:r w:rsidR="0073181A">
        <w:rPr>
          <w:i/>
          <w:noProof w:val="0"/>
          <w:color w:val="2C2B2B" w:themeColor="accent2"/>
          <w:sz w:val="24"/>
          <w:lang w:eastAsia="en-US"/>
        </w:rPr>
        <w:t xml:space="preserve"> </w:t>
      </w:r>
      <w:r w:rsidR="0073181A" w:rsidRPr="0073181A">
        <w:rPr>
          <w:noProof w:val="0"/>
          <w:color w:val="2C2B2B" w:themeColor="accent2"/>
          <w:sz w:val="24"/>
          <w:lang w:eastAsia="en-US"/>
        </w:rPr>
        <w:t xml:space="preserve">and </w:t>
      </w:r>
      <w:r w:rsidR="0073181A">
        <w:rPr>
          <w:i/>
          <w:noProof w:val="0"/>
          <w:color w:val="2C2B2B" w:themeColor="accent2"/>
          <w:sz w:val="24"/>
          <w:lang w:eastAsia="en-US"/>
        </w:rPr>
        <w:t>Petroleum (Onshore) Act 1991</w:t>
      </w:r>
    </w:p>
    <w:p w:rsidR="008D1458" w:rsidRPr="00F76C59" w:rsidRDefault="00522046" w:rsidP="008D1458">
      <w:pPr>
        <w:pStyle w:val="SubTitle0"/>
      </w:pPr>
      <w:r w:rsidRPr="002D6F64">
        <w:t>January</w:t>
      </w:r>
      <w:r w:rsidR="008D1458" w:rsidRPr="002D6F64">
        <w:t xml:space="preserve"> 201</w:t>
      </w:r>
      <w:r w:rsidRPr="002D6F64">
        <w:t>8</w:t>
      </w:r>
      <w:r w:rsidR="008D1458" w:rsidRPr="002D6F64">
        <w:t xml:space="preserve"> | v1.</w:t>
      </w:r>
      <w:r w:rsidRPr="002D6F64">
        <w:t>3</w:t>
      </w:r>
    </w:p>
    <w:p w:rsidR="00DA50B9" w:rsidRPr="00DA50B9" w:rsidRDefault="00DA50B9" w:rsidP="00DA50B9">
      <w:pPr>
        <w:tabs>
          <w:tab w:val="clear" w:pos="709"/>
        </w:tabs>
        <w:rPr>
          <w:noProof w:val="0"/>
        </w:rPr>
      </w:pPr>
    </w:p>
    <w:p w:rsidR="001D5D06" w:rsidRDefault="00DA50B9" w:rsidP="00DA50B9">
      <w:pPr>
        <w:tabs>
          <w:tab w:val="clear" w:pos="709"/>
        </w:tabs>
        <w:rPr>
          <w:noProof w:val="0"/>
        </w:rPr>
      </w:pPr>
      <w:r w:rsidRPr="00DA50B9">
        <w:rPr>
          <w:noProof w:val="0"/>
        </w:rPr>
        <w:t xml:space="preserve">Complete this </w:t>
      </w:r>
      <w:r w:rsidR="007C4FB2">
        <w:rPr>
          <w:noProof w:val="0"/>
        </w:rPr>
        <w:t>renewal justification</w:t>
      </w:r>
      <w:r w:rsidR="0041705A">
        <w:rPr>
          <w:noProof w:val="0"/>
        </w:rPr>
        <w:t xml:space="preserve"> statement</w:t>
      </w:r>
      <w:r w:rsidR="007C4FB2">
        <w:rPr>
          <w:noProof w:val="0"/>
        </w:rPr>
        <w:t xml:space="preserve"> (RJS) </w:t>
      </w:r>
      <w:r w:rsidR="00080C35">
        <w:rPr>
          <w:noProof w:val="0"/>
        </w:rPr>
        <w:t>form</w:t>
      </w:r>
      <w:r w:rsidRPr="00DA50B9">
        <w:rPr>
          <w:noProof w:val="0"/>
        </w:rPr>
        <w:t xml:space="preserve"> if you are applying to renew an exploration licence or assessment lease under the </w:t>
      </w:r>
      <w:r w:rsidRPr="00DA50B9">
        <w:rPr>
          <w:i/>
          <w:noProof w:val="0"/>
        </w:rPr>
        <w:t>Mining Act 1992</w:t>
      </w:r>
      <w:r w:rsidR="007C4FB2">
        <w:rPr>
          <w:i/>
          <w:noProof w:val="0"/>
        </w:rPr>
        <w:t>,</w:t>
      </w:r>
      <w:r w:rsidR="001D5D06">
        <w:rPr>
          <w:noProof w:val="0"/>
        </w:rPr>
        <w:t xml:space="preserve"> or </w:t>
      </w:r>
      <w:r w:rsidR="007C4FB2">
        <w:rPr>
          <w:noProof w:val="0"/>
        </w:rPr>
        <w:t xml:space="preserve">a </w:t>
      </w:r>
      <w:r w:rsidR="001D5D06">
        <w:rPr>
          <w:noProof w:val="0"/>
        </w:rPr>
        <w:t xml:space="preserve">petroleum exploration licence or petroleum assessment lease under the </w:t>
      </w:r>
      <w:r w:rsidR="001D5D06">
        <w:rPr>
          <w:i/>
          <w:noProof w:val="0"/>
        </w:rPr>
        <w:t>Petroleum (Onshore) Act</w:t>
      </w:r>
      <w:r w:rsidR="007C4FB2">
        <w:rPr>
          <w:i/>
          <w:noProof w:val="0"/>
        </w:rPr>
        <w:t xml:space="preserve"> </w:t>
      </w:r>
      <w:r w:rsidR="001D5D06">
        <w:rPr>
          <w:i/>
          <w:noProof w:val="0"/>
        </w:rPr>
        <w:t>1991</w:t>
      </w:r>
      <w:r w:rsidR="001D5D06" w:rsidRPr="00D566CF">
        <w:rPr>
          <w:noProof w:val="0"/>
        </w:rPr>
        <w:t xml:space="preserve">. </w:t>
      </w:r>
      <w:r w:rsidR="007C4FB2" w:rsidRPr="00D566CF">
        <w:rPr>
          <w:noProof w:val="0"/>
        </w:rPr>
        <w:t>These are c</w:t>
      </w:r>
      <w:r w:rsidR="00F52AA1">
        <w:rPr>
          <w:noProof w:val="0"/>
        </w:rPr>
        <w:t>ollectively</w:t>
      </w:r>
      <w:r w:rsidR="001D5D06">
        <w:rPr>
          <w:noProof w:val="0"/>
        </w:rPr>
        <w:t xml:space="preserve"> referred to as prospecting titles. </w:t>
      </w:r>
    </w:p>
    <w:p w:rsidR="00DA50B9" w:rsidRDefault="007C4FB2" w:rsidP="00DA50B9">
      <w:pPr>
        <w:tabs>
          <w:tab w:val="clear" w:pos="709"/>
        </w:tabs>
        <w:rPr>
          <w:noProof w:val="0"/>
          <w:lang w:eastAsia="en-US"/>
        </w:rPr>
      </w:pPr>
      <w:r>
        <w:rPr>
          <w:noProof w:val="0"/>
        </w:rPr>
        <w:t xml:space="preserve">A completed RJS form </w:t>
      </w:r>
      <w:r w:rsidR="00D20B04">
        <w:rPr>
          <w:noProof w:val="0"/>
          <w:lang w:eastAsia="en-US"/>
        </w:rPr>
        <w:t xml:space="preserve">must accompany an application for renewal of a prospecting title. </w:t>
      </w:r>
      <w:r>
        <w:rPr>
          <w:noProof w:val="0"/>
          <w:lang w:eastAsia="en-US"/>
        </w:rPr>
        <w:t xml:space="preserve">The information provided in the RJS will be used by the Geological Survey of NSW (GSNSW) to </w:t>
      </w:r>
      <w:r w:rsidR="0041705A">
        <w:rPr>
          <w:noProof w:val="0"/>
          <w:lang w:eastAsia="en-US"/>
        </w:rPr>
        <w:t xml:space="preserve">facilitate the geoscientific assessment of the </w:t>
      </w:r>
      <w:r>
        <w:rPr>
          <w:noProof w:val="0"/>
          <w:lang w:eastAsia="en-US"/>
        </w:rPr>
        <w:t>application.</w:t>
      </w:r>
    </w:p>
    <w:p w:rsidR="00226532" w:rsidRDefault="00DA50B9" w:rsidP="00D31AC5">
      <w:pPr>
        <w:tabs>
          <w:tab w:val="clear" w:pos="709"/>
        </w:tabs>
        <w:rPr>
          <w:noProof w:val="0"/>
          <w:lang w:eastAsia="en-US"/>
        </w:rPr>
      </w:pPr>
      <w:r w:rsidRPr="00DA50B9">
        <w:rPr>
          <w:noProof w:val="0"/>
          <w:lang w:eastAsia="en-US"/>
        </w:rPr>
        <w:t xml:space="preserve">For </w:t>
      </w:r>
      <w:r w:rsidR="0041705A">
        <w:rPr>
          <w:noProof w:val="0"/>
          <w:lang w:eastAsia="en-US"/>
        </w:rPr>
        <w:t xml:space="preserve">information </w:t>
      </w:r>
      <w:r w:rsidRPr="00DA50B9">
        <w:rPr>
          <w:noProof w:val="0"/>
          <w:lang w:eastAsia="en-US"/>
        </w:rPr>
        <w:t xml:space="preserve">on how to </w:t>
      </w:r>
      <w:r w:rsidR="0041705A">
        <w:rPr>
          <w:noProof w:val="0"/>
          <w:lang w:eastAsia="en-US"/>
        </w:rPr>
        <w:t xml:space="preserve">prepare this statement, </w:t>
      </w:r>
      <w:r w:rsidRPr="00DA50B9">
        <w:rPr>
          <w:noProof w:val="0"/>
          <w:lang w:eastAsia="en-US"/>
        </w:rPr>
        <w:t>refer to</w:t>
      </w:r>
      <w:r w:rsidR="000D000F">
        <w:rPr>
          <w:noProof w:val="0"/>
          <w:lang w:eastAsia="en-US"/>
        </w:rPr>
        <w:t xml:space="preserve"> the</w:t>
      </w:r>
      <w:r w:rsidRPr="00DA50B9">
        <w:rPr>
          <w:noProof w:val="0"/>
          <w:lang w:eastAsia="en-US"/>
        </w:rPr>
        <w:t xml:space="preserve"> </w:t>
      </w:r>
      <w:hyperlink r:id="rId13" w:history="1">
        <w:r w:rsidR="00226532" w:rsidRPr="00226532">
          <w:rPr>
            <w:rStyle w:val="Hyperlink"/>
            <w:lang w:eastAsia="en-US"/>
          </w:rPr>
          <w:t xml:space="preserve">Guide to completing a </w:t>
        </w:r>
        <w:r w:rsidR="00735963">
          <w:rPr>
            <w:rStyle w:val="Hyperlink"/>
            <w:lang w:eastAsia="en-US"/>
          </w:rPr>
          <w:t>r</w:t>
        </w:r>
        <w:r w:rsidR="00226532" w:rsidRPr="00226532">
          <w:rPr>
            <w:rStyle w:val="Hyperlink"/>
            <w:lang w:eastAsia="en-US"/>
          </w:rPr>
          <w:t xml:space="preserve">enewal </w:t>
        </w:r>
        <w:r w:rsidR="00735963">
          <w:rPr>
            <w:rStyle w:val="Hyperlink"/>
            <w:lang w:eastAsia="en-US"/>
          </w:rPr>
          <w:t>j</w:t>
        </w:r>
        <w:r w:rsidR="00226532" w:rsidRPr="00226532">
          <w:rPr>
            <w:rStyle w:val="Hyperlink"/>
            <w:lang w:eastAsia="en-US"/>
          </w:rPr>
          <w:t xml:space="preserve">ustification </w:t>
        </w:r>
        <w:r w:rsidR="00735963">
          <w:rPr>
            <w:rStyle w:val="Hyperlink"/>
            <w:lang w:eastAsia="en-US"/>
          </w:rPr>
          <w:t>s</w:t>
        </w:r>
        <w:r w:rsidR="00226532" w:rsidRPr="00226532">
          <w:rPr>
            <w:rStyle w:val="Hyperlink"/>
            <w:lang w:eastAsia="en-US"/>
          </w:rPr>
          <w:t>tatement</w:t>
        </w:r>
      </w:hyperlink>
      <w:r w:rsidR="00226532">
        <w:rPr>
          <w:noProof w:val="0"/>
          <w:lang w:eastAsia="en-US"/>
        </w:rPr>
        <w:t xml:space="preserve">.  </w:t>
      </w:r>
    </w:p>
    <w:p w:rsidR="005848D2" w:rsidRDefault="005848D2" w:rsidP="00D31AC5">
      <w:pPr>
        <w:tabs>
          <w:tab w:val="clear" w:pos="709"/>
        </w:tabs>
        <w:rPr>
          <w:noProof w:val="0"/>
          <w:lang w:eastAsia="en-US"/>
        </w:rPr>
      </w:pPr>
    </w:p>
    <w:p w:rsidR="005848D2" w:rsidRDefault="005848D2" w:rsidP="00D31AC5">
      <w:pPr>
        <w:tabs>
          <w:tab w:val="clear" w:pos="709"/>
        </w:tabs>
        <w:rPr>
          <w:noProof w:val="0"/>
          <w:lang w:eastAsia="en-US"/>
        </w:rPr>
      </w:pPr>
    </w:p>
    <w:p w:rsidR="005848D2" w:rsidRPr="005848D2" w:rsidRDefault="005848D2" w:rsidP="005848D2">
      <w:pPr>
        <w:keepNext/>
        <w:keepLines/>
        <w:tabs>
          <w:tab w:val="clear" w:pos="709"/>
          <w:tab w:val="num" w:pos="862"/>
        </w:tabs>
        <w:spacing w:before="480" w:after="60"/>
        <w:outlineLvl w:val="0"/>
        <w:rPr>
          <w:rFonts w:asciiTheme="majorHAnsi" w:eastAsiaTheme="majorEastAsia" w:hAnsiTheme="majorHAnsi" w:cstheme="majorBidi"/>
          <w:b/>
          <w:bCs/>
          <w:color w:val="043F5C" w:themeColor="accent1"/>
          <w:sz w:val="32"/>
          <w:szCs w:val="32"/>
        </w:rPr>
      </w:pPr>
      <w:r w:rsidRPr="005848D2">
        <w:rPr>
          <w:rFonts w:asciiTheme="majorHAnsi" w:eastAsiaTheme="majorEastAsia" w:hAnsiTheme="majorHAnsi" w:cstheme="majorBidi"/>
          <w:b/>
          <w:bCs/>
          <w:color w:val="043F5C" w:themeColor="accent1"/>
          <w:sz w:val="32"/>
          <w:szCs w:val="32"/>
        </w:rPr>
        <w:t>Document control</w:t>
      </w:r>
    </w:p>
    <w:p w:rsidR="005848D2" w:rsidRPr="005848D2" w:rsidRDefault="005848D2" w:rsidP="005848D2">
      <w:pPr>
        <w:spacing w:before="120"/>
        <w:rPr>
          <w:rFonts w:asciiTheme="minorHAnsi" w:eastAsia="Arial" w:hAnsiTheme="minorHAnsi" w:cs="Times New Roman"/>
          <w:sz w:val="20"/>
        </w:rPr>
      </w:pPr>
      <w:r w:rsidRPr="005848D2">
        <w:rPr>
          <w:rFonts w:asciiTheme="minorHAnsi" w:hAnsiTheme="minorHAnsi" w:cs="Times New Roman"/>
          <w:sz w:val="20"/>
        </w:rPr>
        <w:t>Authorised</w:t>
      </w:r>
      <w:r w:rsidRPr="005848D2">
        <w:rPr>
          <w:rFonts w:asciiTheme="minorHAnsi" w:hAnsiTheme="minorHAnsi" w:cs="Times New Roman"/>
          <w:spacing w:val="-14"/>
          <w:sz w:val="20"/>
        </w:rPr>
        <w:t xml:space="preserve"> </w:t>
      </w:r>
      <w:r w:rsidRPr="005848D2">
        <w:rPr>
          <w:rFonts w:asciiTheme="minorHAnsi" w:hAnsiTheme="minorHAnsi" w:cs="Times New Roman"/>
          <w:sz w:val="20"/>
        </w:rPr>
        <w:t xml:space="preserve">by: </w:t>
      </w:r>
      <w:r>
        <w:rPr>
          <w:rFonts w:asciiTheme="minorHAnsi" w:hAnsiTheme="minorHAnsi" w:cs="Times New Roman"/>
          <w:sz w:val="20"/>
          <w:szCs w:val="20"/>
        </w:rPr>
        <w:t>Executive Director Geological Survey of NSW</w:t>
      </w:r>
    </w:p>
    <w:p w:rsidR="005848D2" w:rsidRPr="005848D2" w:rsidRDefault="005848D2" w:rsidP="005848D2">
      <w:pPr>
        <w:tabs>
          <w:tab w:val="clear" w:pos="709"/>
        </w:tabs>
        <w:spacing w:before="0" w:after="200"/>
        <w:rPr>
          <w:rFonts w:asciiTheme="minorHAnsi" w:hAnsiTheme="minorHAnsi"/>
          <w:noProof w:val="0"/>
          <w:sz w:val="20"/>
          <w:szCs w:val="20"/>
          <w:lang w:eastAsia="en-US"/>
        </w:rPr>
      </w:pPr>
      <w:r w:rsidRPr="005848D2">
        <w:rPr>
          <w:rFonts w:asciiTheme="minorHAnsi" w:hAnsiTheme="minorHAnsi"/>
          <w:noProof w:val="0"/>
          <w:sz w:val="20"/>
          <w:szCs w:val="20"/>
          <w:lang w:eastAsia="en-US"/>
        </w:rPr>
        <w:t>RM8 Reference: PUB16/</w:t>
      </w:r>
      <w:r>
        <w:rPr>
          <w:rFonts w:asciiTheme="minorHAnsi" w:hAnsiTheme="minorHAnsi"/>
          <w:noProof w:val="0"/>
          <w:sz w:val="20"/>
          <w:szCs w:val="20"/>
          <w:lang w:eastAsia="en-US"/>
        </w:rPr>
        <w:t>114</w:t>
      </w:r>
      <w:r w:rsidRPr="005848D2">
        <w:rPr>
          <w:rFonts w:asciiTheme="minorHAnsi" w:hAnsiTheme="minorHAnsi"/>
          <w:noProof w:val="0"/>
          <w:sz w:val="20"/>
          <w:szCs w:val="20"/>
          <w:lang w:eastAsia="en-US"/>
        </w:rPr>
        <w:t xml:space="preserve"> INT16/1</w:t>
      </w:r>
      <w:r>
        <w:rPr>
          <w:rFonts w:asciiTheme="minorHAnsi" w:hAnsiTheme="minorHAnsi"/>
          <w:noProof w:val="0"/>
          <w:sz w:val="20"/>
          <w:szCs w:val="20"/>
          <w:lang w:eastAsia="en-US"/>
        </w:rPr>
        <w:t>7098</w:t>
      </w:r>
      <w:r w:rsidRPr="005848D2">
        <w:rPr>
          <w:rFonts w:asciiTheme="minorHAnsi" w:hAnsiTheme="minorHAnsi"/>
          <w:noProof w:val="0"/>
          <w:sz w:val="20"/>
          <w:szCs w:val="20"/>
          <w:lang w:eastAsia="en-US"/>
        </w:rPr>
        <w:t xml:space="preserve"> (V15/5289#12)</w:t>
      </w:r>
    </w:p>
    <w:tbl>
      <w:tblPr>
        <w:tblStyle w:val="TableGrid11"/>
        <w:tblW w:w="0" w:type="auto"/>
        <w:tblInd w:w="192" w:type="dxa"/>
        <w:tblLook w:val="0600" w:firstRow="0" w:lastRow="0" w:firstColumn="0" w:lastColumn="0" w:noHBand="1" w:noVBand="1"/>
      </w:tblPr>
      <w:tblGrid>
        <w:gridCol w:w="2114"/>
        <w:gridCol w:w="1204"/>
        <w:gridCol w:w="6663"/>
      </w:tblGrid>
      <w:tr w:rsidR="005848D2" w:rsidRPr="004C03D0" w:rsidTr="004724C7">
        <w:tc>
          <w:tcPr>
            <w:tcW w:w="9981" w:type="dxa"/>
            <w:gridSpan w:val="3"/>
            <w:shd w:val="clear" w:color="auto" w:fill="D9D9D9" w:themeFill="background1" w:themeFillShade="D9"/>
          </w:tcPr>
          <w:p w:rsidR="005848D2" w:rsidRPr="004C03D0" w:rsidRDefault="005848D2" w:rsidP="004E7648">
            <w:pPr>
              <w:tabs>
                <w:tab w:val="clear" w:pos="709"/>
              </w:tabs>
              <w:spacing w:before="0" w:after="0"/>
              <w:rPr>
                <w:rFonts w:asciiTheme="minorHAnsi" w:hAnsiTheme="minorHAnsi"/>
                <w:b/>
                <w:noProof w:val="0"/>
                <w:sz w:val="20"/>
                <w:szCs w:val="20"/>
                <w:lang w:eastAsia="en-US"/>
              </w:rPr>
            </w:pPr>
            <w:r w:rsidRPr="004C03D0">
              <w:rPr>
                <w:rFonts w:asciiTheme="minorHAnsi" w:hAnsiTheme="minorHAnsi"/>
                <w:b/>
                <w:noProof w:val="0"/>
                <w:sz w:val="20"/>
                <w:szCs w:val="20"/>
                <w:lang w:eastAsia="en-US"/>
              </w:rPr>
              <w:t>Amendment schedule</w:t>
            </w:r>
          </w:p>
        </w:tc>
      </w:tr>
      <w:tr w:rsidR="005848D2" w:rsidRPr="004C03D0" w:rsidTr="004724C7">
        <w:tc>
          <w:tcPr>
            <w:tcW w:w="2114" w:type="dxa"/>
            <w:shd w:val="clear" w:color="auto" w:fill="F2F2F2" w:themeFill="background1" w:themeFillShade="F2"/>
          </w:tcPr>
          <w:p w:rsidR="005848D2" w:rsidRPr="004C03D0" w:rsidRDefault="005848D2" w:rsidP="004E7648">
            <w:pPr>
              <w:tabs>
                <w:tab w:val="clear" w:pos="709"/>
              </w:tabs>
              <w:spacing w:before="0" w:after="0"/>
              <w:rPr>
                <w:rFonts w:asciiTheme="minorHAnsi" w:hAnsiTheme="minorHAnsi"/>
                <w:b/>
                <w:noProof w:val="0"/>
                <w:sz w:val="20"/>
                <w:szCs w:val="20"/>
                <w:lang w:eastAsia="en-US"/>
              </w:rPr>
            </w:pPr>
            <w:r w:rsidRPr="004C03D0">
              <w:rPr>
                <w:rFonts w:asciiTheme="minorHAnsi" w:hAnsiTheme="minorHAnsi"/>
                <w:b/>
                <w:noProof w:val="0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:rsidR="005848D2" w:rsidRPr="004C03D0" w:rsidRDefault="005848D2" w:rsidP="004E7648">
            <w:pPr>
              <w:tabs>
                <w:tab w:val="clear" w:pos="709"/>
              </w:tabs>
              <w:spacing w:before="0" w:after="0"/>
              <w:jc w:val="center"/>
              <w:rPr>
                <w:rFonts w:asciiTheme="minorHAnsi" w:hAnsiTheme="minorHAnsi"/>
                <w:b/>
                <w:noProof w:val="0"/>
                <w:sz w:val="20"/>
                <w:szCs w:val="20"/>
                <w:lang w:eastAsia="en-US"/>
              </w:rPr>
            </w:pPr>
            <w:r w:rsidRPr="004C03D0">
              <w:rPr>
                <w:rFonts w:asciiTheme="minorHAnsi" w:hAnsiTheme="minorHAnsi"/>
                <w:b/>
                <w:noProof w:val="0"/>
                <w:sz w:val="20"/>
                <w:szCs w:val="20"/>
                <w:lang w:eastAsia="en-US"/>
              </w:rPr>
              <w:t>Version #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5848D2" w:rsidRPr="004C03D0" w:rsidRDefault="005848D2" w:rsidP="004E7648">
            <w:pPr>
              <w:tabs>
                <w:tab w:val="clear" w:pos="709"/>
              </w:tabs>
              <w:spacing w:before="0" w:after="0"/>
              <w:rPr>
                <w:rFonts w:asciiTheme="minorHAnsi" w:hAnsiTheme="minorHAnsi"/>
                <w:b/>
                <w:noProof w:val="0"/>
                <w:sz w:val="20"/>
                <w:szCs w:val="20"/>
                <w:lang w:eastAsia="en-US"/>
              </w:rPr>
            </w:pPr>
            <w:r w:rsidRPr="004C03D0">
              <w:rPr>
                <w:rFonts w:asciiTheme="minorHAnsi" w:hAnsiTheme="minorHAnsi"/>
                <w:b/>
                <w:noProof w:val="0"/>
                <w:sz w:val="20"/>
                <w:szCs w:val="20"/>
                <w:lang w:eastAsia="en-US"/>
              </w:rPr>
              <w:t>Amendment</w:t>
            </w:r>
          </w:p>
        </w:tc>
      </w:tr>
      <w:tr w:rsidR="005848D2" w:rsidRPr="004C03D0" w:rsidTr="004724C7">
        <w:trPr>
          <w:trHeight w:val="260"/>
        </w:trPr>
        <w:tc>
          <w:tcPr>
            <w:tcW w:w="2114" w:type="dxa"/>
          </w:tcPr>
          <w:p w:rsidR="005848D2" w:rsidRPr="004C03D0" w:rsidRDefault="005848D2" w:rsidP="004E7648">
            <w:pPr>
              <w:tabs>
                <w:tab w:val="clear" w:pos="709"/>
              </w:tabs>
              <w:spacing w:before="0" w:after="0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 w:rsidRPr="004C03D0"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01 March 2016</w:t>
            </w:r>
          </w:p>
        </w:tc>
        <w:tc>
          <w:tcPr>
            <w:tcW w:w="1204" w:type="dxa"/>
          </w:tcPr>
          <w:p w:rsidR="005848D2" w:rsidRPr="004C03D0" w:rsidRDefault="00FD775B" w:rsidP="004E7648">
            <w:pPr>
              <w:tabs>
                <w:tab w:val="clear" w:pos="709"/>
              </w:tabs>
              <w:spacing w:before="0" w:after="0"/>
              <w:jc w:val="center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1</w:t>
            </w:r>
            <w:r w:rsidR="005848D2" w:rsidRPr="004C03D0"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6663" w:type="dxa"/>
          </w:tcPr>
          <w:p w:rsidR="005848D2" w:rsidRPr="004C03D0" w:rsidRDefault="00FD775B" w:rsidP="004E7648">
            <w:pPr>
              <w:tabs>
                <w:tab w:val="clear" w:pos="709"/>
              </w:tabs>
              <w:spacing w:before="0" w:after="0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First published</w:t>
            </w:r>
          </w:p>
        </w:tc>
      </w:tr>
      <w:tr w:rsidR="000046DE" w:rsidRPr="004C03D0" w:rsidTr="004724C7">
        <w:trPr>
          <w:trHeight w:val="260"/>
        </w:trPr>
        <w:tc>
          <w:tcPr>
            <w:tcW w:w="2114" w:type="dxa"/>
          </w:tcPr>
          <w:p w:rsidR="000046DE" w:rsidRPr="004C03D0" w:rsidRDefault="000046DE" w:rsidP="004E7648">
            <w:pPr>
              <w:tabs>
                <w:tab w:val="clear" w:pos="709"/>
              </w:tabs>
              <w:spacing w:before="0" w:after="0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21 April 2016</w:t>
            </w:r>
          </w:p>
        </w:tc>
        <w:tc>
          <w:tcPr>
            <w:tcW w:w="1204" w:type="dxa"/>
          </w:tcPr>
          <w:p w:rsidR="000046DE" w:rsidRDefault="000046DE" w:rsidP="004E7648">
            <w:pPr>
              <w:tabs>
                <w:tab w:val="clear" w:pos="709"/>
              </w:tabs>
              <w:spacing w:before="0" w:after="0"/>
              <w:jc w:val="center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663" w:type="dxa"/>
          </w:tcPr>
          <w:p w:rsidR="000046DE" w:rsidRDefault="000046DE" w:rsidP="004E7648">
            <w:pPr>
              <w:tabs>
                <w:tab w:val="clear" w:pos="709"/>
              </w:tabs>
              <w:spacing w:before="0" w:after="0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Minor amendments (spelling and clarification)</w:t>
            </w:r>
          </w:p>
        </w:tc>
      </w:tr>
      <w:tr w:rsidR="000D2F3D" w:rsidRPr="004C03D0" w:rsidTr="004724C7">
        <w:trPr>
          <w:trHeight w:val="260"/>
        </w:trPr>
        <w:tc>
          <w:tcPr>
            <w:tcW w:w="2114" w:type="dxa"/>
          </w:tcPr>
          <w:p w:rsidR="000D2F3D" w:rsidRDefault="000D2F3D" w:rsidP="004E7648">
            <w:pPr>
              <w:tabs>
                <w:tab w:val="clear" w:pos="709"/>
              </w:tabs>
              <w:spacing w:before="0" w:after="0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9 September 2016</w:t>
            </w:r>
          </w:p>
        </w:tc>
        <w:tc>
          <w:tcPr>
            <w:tcW w:w="1204" w:type="dxa"/>
          </w:tcPr>
          <w:p w:rsidR="000D2F3D" w:rsidRDefault="000D2F3D" w:rsidP="004E7648">
            <w:pPr>
              <w:tabs>
                <w:tab w:val="clear" w:pos="709"/>
              </w:tabs>
              <w:spacing w:before="0" w:after="0"/>
              <w:jc w:val="center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663" w:type="dxa"/>
          </w:tcPr>
          <w:p w:rsidR="000D2F3D" w:rsidRDefault="000D2F3D" w:rsidP="004E7648">
            <w:pPr>
              <w:tabs>
                <w:tab w:val="clear" w:pos="709"/>
              </w:tabs>
              <w:spacing w:before="0" w:after="0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Minor amendments (spelling and formatting)</w:t>
            </w:r>
          </w:p>
        </w:tc>
      </w:tr>
      <w:tr w:rsidR="00D67B8B" w:rsidRPr="004C03D0" w:rsidTr="004724C7">
        <w:trPr>
          <w:trHeight w:val="260"/>
        </w:trPr>
        <w:tc>
          <w:tcPr>
            <w:tcW w:w="2114" w:type="dxa"/>
          </w:tcPr>
          <w:p w:rsidR="00D67B8B" w:rsidRPr="002D6F64" w:rsidRDefault="00D67B8B" w:rsidP="00D67B8B">
            <w:pPr>
              <w:tabs>
                <w:tab w:val="clear" w:pos="709"/>
              </w:tabs>
              <w:spacing w:before="0" w:after="0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 w:rsidRPr="002D6F64"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9 January 2018</w:t>
            </w:r>
          </w:p>
        </w:tc>
        <w:tc>
          <w:tcPr>
            <w:tcW w:w="1204" w:type="dxa"/>
          </w:tcPr>
          <w:p w:rsidR="00D67B8B" w:rsidRPr="002D6F64" w:rsidRDefault="00D67B8B" w:rsidP="004E7648">
            <w:pPr>
              <w:tabs>
                <w:tab w:val="clear" w:pos="709"/>
              </w:tabs>
              <w:spacing w:before="0" w:after="0"/>
              <w:jc w:val="center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 w:rsidRPr="002D6F64"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663" w:type="dxa"/>
          </w:tcPr>
          <w:p w:rsidR="00D67B8B" w:rsidRPr="002D6F64" w:rsidRDefault="00D67B8B" w:rsidP="004E7648">
            <w:pPr>
              <w:tabs>
                <w:tab w:val="clear" w:pos="709"/>
              </w:tabs>
              <w:spacing w:before="0" w:after="0"/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</w:pPr>
            <w:r w:rsidRPr="002D6F64">
              <w:rPr>
                <w:rFonts w:asciiTheme="minorHAnsi" w:hAnsiTheme="minorHAnsi"/>
                <w:noProof w:val="0"/>
                <w:sz w:val="20"/>
                <w:szCs w:val="20"/>
                <w:lang w:eastAsia="en-US"/>
              </w:rPr>
              <w:t>Minor text change to 4.2.1</w:t>
            </w:r>
          </w:p>
        </w:tc>
      </w:tr>
    </w:tbl>
    <w:p w:rsidR="005848D2" w:rsidRDefault="005848D2" w:rsidP="00D31AC5">
      <w:pPr>
        <w:tabs>
          <w:tab w:val="clear" w:pos="709"/>
        </w:tabs>
        <w:rPr>
          <w:noProof w:val="0"/>
          <w:lang w:eastAsia="en-US"/>
        </w:rPr>
      </w:pPr>
    </w:p>
    <w:p w:rsidR="00D31AC5" w:rsidRDefault="00D31AC5" w:rsidP="00D31AC5">
      <w:pPr>
        <w:tabs>
          <w:tab w:val="clear" w:pos="709"/>
        </w:tabs>
        <w:rPr>
          <w:noProof w:val="0"/>
        </w:rPr>
        <w:sectPr w:rsidR="00D31AC5" w:rsidSect="00D566CF">
          <w:headerReference w:type="default" r:id="rId14"/>
          <w:footerReference w:type="default" r:id="rId15"/>
          <w:pgSz w:w="11906" w:h="16838" w:code="9"/>
          <w:pgMar w:top="1247" w:right="851" w:bottom="1361" w:left="851" w:header="680" w:footer="680" w:gutter="0"/>
          <w:cols w:space="708"/>
          <w:docGrid w:linePitch="360"/>
        </w:sectPr>
      </w:pPr>
    </w:p>
    <w:p w:rsidR="00DA50B9" w:rsidRPr="00DA50B9" w:rsidRDefault="00011D2F" w:rsidP="00D566CF">
      <w:pPr>
        <w:pStyle w:val="Heading1"/>
        <w:rPr>
          <w:lang w:eastAsia="en-US"/>
        </w:rPr>
      </w:pPr>
      <w:r>
        <w:rPr>
          <w:lang w:eastAsia="en-US"/>
        </w:rPr>
        <w:lastRenderedPageBreak/>
        <w:t>Prospecting title</w:t>
      </w:r>
      <w:r w:rsidRPr="00DA50B9">
        <w:rPr>
          <w:lang w:eastAsia="en-US"/>
        </w:rPr>
        <w:t xml:space="preserve"> </w:t>
      </w:r>
      <w:r w:rsidR="00440040">
        <w:rPr>
          <w:lang w:eastAsia="en-US"/>
        </w:rPr>
        <w:t>details</w:t>
      </w:r>
    </w:p>
    <w:p w:rsidR="00DA50B9" w:rsidRPr="00DA50B9" w:rsidRDefault="00DA50B9" w:rsidP="00DA50B9">
      <w:pPr>
        <w:tabs>
          <w:tab w:val="clear" w:pos="709"/>
        </w:tabs>
        <w:rPr>
          <w:noProof w:val="0"/>
          <w:lang w:eastAsia="en-US"/>
        </w:rPr>
      </w:pPr>
      <w:r w:rsidRPr="00DA50B9">
        <w:rPr>
          <w:noProof w:val="0"/>
          <w:lang w:eastAsia="en-US"/>
        </w:rPr>
        <w:t xml:space="preserve">Provide details of the </w:t>
      </w:r>
      <w:r w:rsidR="00011D2F">
        <w:rPr>
          <w:noProof w:val="0"/>
          <w:lang w:eastAsia="en-US"/>
        </w:rPr>
        <w:t>prospecting title</w:t>
      </w:r>
      <w:r w:rsidRPr="00DA50B9">
        <w:rPr>
          <w:noProof w:val="0"/>
          <w:lang w:eastAsia="en-US"/>
        </w:rPr>
        <w:t xml:space="preserve"> you </w:t>
      </w:r>
      <w:r w:rsidR="00735963">
        <w:rPr>
          <w:noProof w:val="0"/>
          <w:lang w:eastAsia="en-US"/>
        </w:rPr>
        <w:t xml:space="preserve">are </w:t>
      </w:r>
      <w:r w:rsidRPr="00DA50B9">
        <w:rPr>
          <w:noProof w:val="0"/>
          <w:lang w:eastAsia="en-US"/>
        </w:rPr>
        <w:t xml:space="preserve">seeking </w:t>
      </w:r>
      <w:r w:rsidR="00011D2F">
        <w:rPr>
          <w:noProof w:val="0"/>
          <w:lang w:eastAsia="en-US"/>
        </w:rPr>
        <w:t xml:space="preserve">to </w:t>
      </w:r>
      <w:r w:rsidRPr="00DA50B9">
        <w:rPr>
          <w:noProof w:val="0"/>
          <w:lang w:eastAsia="en-US"/>
        </w:rPr>
        <w:t>renew.</w:t>
      </w:r>
    </w:p>
    <w:tbl>
      <w:tblPr>
        <w:tblStyle w:val="TableGrid20"/>
        <w:tblW w:w="10314" w:type="dxa"/>
        <w:shd w:val="clear" w:color="auto" w:fill="D9D9D9" w:themeFill="background1" w:themeFillShade="D9"/>
        <w:tblLayout w:type="fixed"/>
        <w:tblLook w:val="0480" w:firstRow="0" w:lastRow="0" w:firstColumn="1" w:lastColumn="0" w:noHBand="0" w:noVBand="1"/>
      </w:tblPr>
      <w:tblGrid>
        <w:gridCol w:w="775"/>
        <w:gridCol w:w="1885"/>
        <w:gridCol w:w="975"/>
        <w:gridCol w:w="1860"/>
        <w:gridCol w:w="567"/>
        <w:gridCol w:w="3969"/>
        <w:gridCol w:w="283"/>
      </w:tblGrid>
      <w:tr w:rsidR="00E15805" w:rsidRPr="00DA50B9" w:rsidTr="00E1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A50B9" w:rsidRPr="00DA50B9" w:rsidRDefault="00DA50B9" w:rsidP="00DA50B9">
            <w:pPr>
              <w:tabs>
                <w:tab w:val="clear" w:pos="709"/>
              </w:tabs>
              <w:spacing w:before="20" w:after="2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A50B9">
              <w:rPr>
                <w:noProof w:val="0"/>
                <w:sz w:val="20"/>
                <w:szCs w:val="20"/>
                <w:lang w:eastAsia="en-US"/>
              </w:rPr>
              <w:t>Type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tbl>
            <w:tblPr>
              <w:tblStyle w:val="TableGrid20"/>
              <w:tblW w:w="1630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1630"/>
            </w:tblGrid>
            <w:tr w:rsidR="00DA50B9" w:rsidRPr="00DA50B9" w:rsidTr="00B75D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0" w:type="dxa"/>
                  <w:shd w:val="clear" w:color="auto" w:fill="FFFFFF" w:themeFill="background1"/>
                </w:tcPr>
                <w:p w:rsidR="00DA50B9" w:rsidRPr="00DA50B9" w:rsidRDefault="00DA50B9" w:rsidP="00DA50B9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Q_1_years"/>
                        <w:enabled/>
                        <w:calcOnExit w:val="0"/>
                        <w:statusText w:type="text" w:val="Years"/>
                        <w:textInput/>
                      </w:ffData>
                    </w:fldCha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</w:tbl>
          <w:p w:rsidR="00DA50B9" w:rsidRPr="00DA50B9" w:rsidRDefault="00DA50B9" w:rsidP="00DA50B9">
            <w:pPr>
              <w:tabs>
                <w:tab w:val="clear" w:pos="709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A50B9" w:rsidRPr="00DA50B9" w:rsidRDefault="00DA50B9" w:rsidP="00DA50B9">
            <w:pPr>
              <w:tabs>
                <w:tab w:val="clear" w:pos="709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A50B9">
              <w:rPr>
                <w:noProof w:val="0"/>
                <w:sz w:val="20"/>
                <w:szCs w:val="20"/>
                <w:lang w:eastAsia="en-US"/>
              </w:rPr>
              <w:t>Number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tbl>
            <w:tblPr>
              <w:tblStyle w:val="TableGrid20"/>
              <w:tblW w:w="160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1606"/>
            </w:tblGrid>
            <w:tr w:rsidR="00DA50B9" w:rsidRPr="00DA50B9" w:rsidTr="00B75D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6" w:type="dxa"/>
                  <w:shd w:val="clear" w:color="auto" w:fill="FFFFFF" w:themeFill="background1"/>
                </w:tcPr>
                <w:p w:rsidR="00DA50B9" w:rsidRPr="00DA50B9" w:rsidRDefault="00DA50B9" w:rsidP="00DA50B9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Q_1_years"/>
                        <w:enabled/>
                        <w:calcOnExit w:val="0"/>
                        <w:statusText w:type="text" w:val="Years"/>
                        <w:textInput/>
                      </w:ffData>
                    </w:fldCha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</w:tbl>
          <w:p w:rsidR="00DA50B9" w:rsidRPr="00DA50B9" w:rsidRDefault="00DA50B9" w:rsidP="00DA50B9">
            <w:pPr>
              <w:tabs>
                <w:tab w:val="clear" w:pos="709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0B9" w:rsidRPr="00DA50B9" w:rsidRDefault="00DA50B9" w:rsidP="00DA50B9">
            <w:pPr>
              <w:tabs>
                <w:tab w:val="clear" w:pos="709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A50B9">
              <w:rPr>
                <w:noProof w:val="0"/>
                <w:sz w:val="20"/>
                <w:szCs w:val="20"/>
                <w:lang w:eastAsia="en-US"/>
              </w:rPr>
              <w:t>Act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tbl>
            <w:tblPr>
              <w:tblStyle w:val="HiddenTable1"/>
              <w:tblW w:w="3856" w:type="dxa"/>
              <w:tblLayout w:type="fixed"/>
              <w:tblLook w:val="04A0" w:firstRow="1" w:lastRow="0" w:firstColumn="1" w:lastColumn="0" w:noHBand="0" w:noVBand="1"/>
            </w:tblPr>
            <w:tblGrid>
              <w:gridCol w:w="3856"/>
            </w:tblGrid>
            <w:tr w:rsidR="00DA50B9" w:rsidRPr="00DA50B9" w:rsidTr="00D566CF">
              <w:tc>
                <w:tcPr>
                  <w:tcW w:w="3856" w:type="dxa"/>
                  <w:shd w:val="clear" w:color="auto" w:fill="FFFFFF" w:themeFill="background1"/>
                </w:tcPr>
                <w:p w:rsidR="00DA50B9" w:rsidRPr="00DA50B9" w:rsidRDefault="00DA50B9" w:rsidP="00DA50B9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0" w:name="Text2"/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0"/>
                </w:p>
              </w:tc>
            </w:tr>
          </w:tbl>
          <w:p w:rsidR="00DA50B9" w:rsidRPr="00DA50B9" w:rsidRDefault="00DA50B9" w:rsidP="00DA50B9">
            <w:pPr>
              <w:tabs>
                <w:tab w:val="clear" w:pos="709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A50B9" w:rsidRPr="00DA50B9" w:rsidRDefault="00DA50B9" w:rsidP="00DA50B9">
            <w:pPr>
              <w:tabs>
                <w:tab w:val="clear" w:pos="709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DA50B9" w:rsidRPr="00DA50B9" w:rsidRDefault="00DA50B9" w:rsidP="00D566CF">
      <w:pPr>
        <w:pStyle w:val="Heading1"/>
        <w:rPr>
          <w:lang w:eastAsia="en-US"/>
        </w:rPr>
      </w:pPr>
      <w:r w:rsidRPr="00DA50B9">
        <w:rPr>
          <w:lang w:eastAsia="en-US"/>
        </w:rPr>
        <w:t xml:space="preserve">Exploration conducted in the </w:t>
      </w:r>
      <w:r w:rsidR="00DD26B4">
        <w:rPr>
          <w:lang w:eastAsia="en-US"/>
        </w:rPr>
        <w:t xml:space="preserve">current </w:t>
      </w:r>
      <w:r w:rsidRPr="00DA50B9">
        <w:rPr>
          <w:lang w:eastAsia="en-US"/>
        </w:rPr>
        <w:t>term</w:t>
      </w:r>
    </w:p>
    <w:p w:rsidR="00DA50B9" w:rsidRPr="00DA50B9" w:rsidRDefault="00DA50B9" w:rsidP="00D566CF">
      <w:pPr>
        <w:pStyle w:val="Heading2"/>
        <w:rPr>
          <w:lang w:eastAsia="en-US"/>
        </w:rPr>
      </w:pPr>
      <w:r w:rsidRPr="00DA50B9">
        <w:rPr>
          <w:lang w:eastAsia="en-US"/>
        </w:rPr>
        <w:t>Exploration activities</w:t>
      </w:r>
    </w:p>
    <w:p w:rsidR="00DA50B9" w:rsidRPr="00DA50B9" w:rsidRDefault="00DA50B9" w:rsidP="00DA50B9">
      <w:pPr>
        <w:tabs>
          <w:tab w:val="clear" w:pos="709"/>
        </w:tabs>
        <w:rPr>
          <w:noProof w:val="0"/>
          <w:lang w:eastAsia="en-US"/>
        </w:rPr>
      </w:pPr>
      <w:r w:rsidRPr="00DA50B9">
        <w:rPr>
          <w:noProof w:val="0"/>
          <w:lang w:eastAsia="en-US"/>
        </w:rPr>
        <w:t xml:space="preserve">In the table below, </w:t>
      </w:r>
      <w:r w:rsidR="008936E4">
        <w:rPr>
          <w:noProof w:val="0"/>
          <w:lang w:eastAsia="en-US"/>
        </w:rPr>
        <w:t>list the</w:t>
      </w:r>
      <w:r w:rsidRPr="00DA50B9">
        <w:rPr>
          <w:noProof w:val="0"/>
          <w:lang w:eastAsia="en-US"/>
        </w:rPr>
        <w:t xml:space="preserve"> exploration activities </w:t>
      </w:r>
      <w:r w:rsidR="008936E4">
        <w:rPr>
          <w:noProof w:val="0"/>
          <w:lang w:eastAsia="en-US"/>
        </w:rPr>
        <w:t>proposed, completed and commenced with</w:t>
      </w:r>
      <w:r w:rsidRPr="00DA50B9">
        <w:rPr>
          <w:noProof w:val="0"/>
          <w:lang w:eastAsia="en-US"/>
        </w:rPr>
        <w:t xml:space="preserve"> </w:t>
      </w:r>
      <w:r w:rsidR="008936E4">
        <w:rPr>
          <w:noProof w:val="0"/>
          <w:lang w:eastAsia="en-US"/>
        </w:rPr>
        <w:t xml:space="preserve">associated </w:t>
      </w:r>
      <w:r w:rsidRPr="00DA50B9">
        <w:rPr>
          <w:noProof w:val="0"/>
          <w:lang w:eastAsia="en-US"/>
        </w:rPr>
        <w:t>expenditure</w:t>
      </w:r>
      <w:r w:rsidR="0056393F">
        <w:rPr>
          <w:noProof w:val="0"/>
          <w:lang w:eastAsia="en-US"/>
        </w:rPr>
        <w:t xml:space="preserve"> </w:t>
      </w:r>
      <w:r w:rsidR="0050571F">
        <w:rPr>
          <w:noProof w:val="0"/>
          <w:lang w:eastAsia="en-US"/>
        </w:rPr>
        <w:t>for the</w:t>
      </w:r>
      <w:r w:rsidR="00DD26B4">
        <w:rPr>
          <w:noProof w:val="0"/>
          <w:lang w:eastAsia="en-US"/>
        </w:rPr>
        <w:t xml:space="preserve"> </w:t>
      </w:r>
      <w:r w:rsidR="00DD26B4" w:rsidRPr="00DD26B4">
        <w:rPr>
          <w:b/>
          <w:noProof w:val="0"/>
          <w:lang w:eastAsia="en-US"/>
        </w:rPr>
        <w:t>current</w:t>
      </w:r>
      <w:r w:rsidR="00590B42" w:rsidRPr="00DD26B4">
        <w:rPr>
          <w:b/>
          <w:noProof w:val="0"/>
          <w:lang w:eastAsia="en-US"/>
        </w:rPr>
        <w:t xml:space="preserve"> </w:t>
      </w:r>
      <w:r w:rsidR="0050571F" w:rsidRPr="0050571F">
        <w:rPr>
          <w:b/>
          <w:noProof w:val="0"/>
          <w:lang w:eastAsia="en-US"/>
        </w:rPr>
        <w:t>term only</w:t>
      </w:r>
      <w:r w:rsidRPr="0050571F">
        <w:rPr>
          <w:b/>
          <w:noProof w:val="0"/>
          <w:lang w:eastAsia="en-US"/>
        </w:rPr>
        <w:t>.</w:t>
      </w:r>
      <w:r w:rsidRPr="00DA50B9">
        <w:rPr>
          <w:noProof w:val="0"/>
          <w:lang w:eastAsia="en-US"/>
        </w:rPr>
        <w:t xml:space="preserve"> Also include exploration activities </w:t>
      </w:r>
      <w:r w:rsidR="008936E4">
        <w:rPr>
          <w:noProof w:val="0"/>
          <w:lang w:eastAsia="en-US"/>
        </w:rPr>
        <w:t xml:space="preserve">in the proposed exploration program </w:t>
      </w:r>
      <w:r w:rsidRPr="00DA50B9">
        <w:rPr>
          <w:noProof w:val="0"/>
          <w:lang w:eastAsia="en-US"/>
        </w:rPr>
        <w:t xml:space="preserve">that were not commenced. </w:t>
      </w:r>
      <w:r w:rsidR="008936E4">
        <w:rPr>
          <w:b/>
          <w:noProof w:val="0"/>
          <w:lang w:eastAsia="en-US"/>
        </w:rPr>
        <w:t>D</w:t>
      </w:r>
      <w:r w:rsidRPr="002236F0">
        <w:rPr>
          <w:b/>
          <w:noProof w:val="0"/>
          <w:lang w:eastAsia="en-US"/>
        </w:rPr>
        <w:t>o not</w:t>
      </w:r>
      <w:r w:rsidRPr="00DA50B9">
        <w:rPr>
          <w:noProof w:val="0"/>
          <w:lang w:eastAsia="en-US"/>
        </w:rPr>
        <w:t xml:space="preserve"> include information about environmental management, rehabilitation or community consultation here.</w:t>
      </w:r>
    </w:p>
    <w:tbl>
      <w:tblPr>
        <w:tblStyle w:val="TableGrid30"/>
        <w:tblW w:w="10456" w:type="dxa"/>
        <w:shd w:val="clear" w:color="auto" w:fill="D9D9D9" w:themeFill="background1" w:themeFillShade="D9"/>
        <w:tblLook w:val="0400" w:firstRow="0" w:lastRow="0" w:firstColumn="0" w:lastColumn="0" w:noHBand="0" w:noVBand="1"/>
        <w:tblCaption w:val="Fill in Table"/>
        <w:tblDescription w:val="Fill in Table"/>
      </w:tblPr>
      <w:tblGrid>
        <w:gridCol w:w="6458"/>
        <w:gridCol w:w="3998"/>
      </w:tblGrid>
      <w:tr w:rsidR="00DA50B9" w:rsidRPr="00DA50B9" w:rsidTr="00D566CF">
        <w:tc>
          <w:tcPr>
            <w:tcW w:w="6458" w:type="dxa"/>
            <w:shd w:val="clear" w:color="auto" w:fill="D9D9D9" w:themeFill="background1" w:themeFillShade="D9"/>
          </w:tcPr>
          <w:p w:rsidR="00DA50B9" w:rsidRPr="00DA50B9" w:rsidRDefault="00C33B6C" w:rsidP="0082307B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>Exploration activities proposed in the work program</w:t>
            </w:r>
            <w:r w:rsidR="00BA7377">
              <w:rPr>
                <w:b/>
                <w:noProof w:val="0"/>
                <w:lang w:eastAsia="en-US"/>
              </w:rPr>
              <w:t xml:space="preserve"> for the curr</w:t>
            </w:r>
            <w:r w:rsidR="0082307B">
              <w:rPr>
                <w:b/>
                <w:noProof w:val="0"/>
                <w:lang w:eastAsia="en-US"/>
              </w:rPr>
              <w:t>e</w:t>
            </w:r>
            <w:r w:rsidR="00BA7377">
              <w:rPr>
                <w:b/>
                <w:noProof w:val="0"/>
                <w:lang w:eastAsia="en-US"/>
              </w:rPr>
              <w:t xml:space="preserve">nt </w:t>
            </w:r>
            <w:r w:rsidR="0082307B">
              <w:rPr>
                <w:b/>
                <w:noProof w:val="0"/>
                <w:lang w:eastAsia="en-US"/>
              </w:rPr>
              <w:br/>
            </w:r>
            <w:r w:rsidR="00BA7377">
              <w:rPr>
                <w:b/>
                <w:noProof w:val="0"/>
                <w:lang w:eastAsia="en-US"/>
              </w:rPr>
              <w:t>term</w:t>
            </w:r>
            <w:r>
              <w:rPr>
                <w:b/>
                <w:noProof w:val="0"/>
                <w:lang w:eastAsia="en-US"/>
              </w:rPr>
              <w:t xml:space="preserve"> </w:t>
            </w:r>
            <w:r w:rsidRPr="004F07CF">
              <w:rPr>
                <w:b/>
                <w:i/>
                <w:noProof w:val="0"/>
                <w:lang w:eastAsia="en-US"/>
              </w:rPr>
              <w:t xml:space="preserve">(list only if work program </w:t>
            </w:r>
            <w:r w:rsidR="00042C3B">
              <w:rPr>
                <w:b/>
                <w:i/>
                <w:noProof w:val="0"/>
                <w:lang w:eastAsia="en-US"/>
              </w:rPr>
              <w:t>for current term wa</w:t>
            </w:r>
            <w:r w:rsidRPr="004F07CF">
              <w:rPr>
                <w:b/>
                <w:i/>
                <w:noProof w:val="0"/>
                <w:lang w:eastAsia="en-US"/>
              </w:rPr>
              <w:t xml:space="preserve">s not detailed in </w:t>
            </w:r>
            <w:r w:rsidR="0082307B">
              <w:rPr>
                <w:b/>
                <w:i/>
                <w:noProof w:val="0"/>
                <w:lang w:eastAsia="en-US"/>
              </w:rPr>
              <w:br/>
            </w:r>
            <w:r w:rsidR="00341092">
              <w:rPr>
                <w:b/>
                <w:i/>
                <w:noProof w:val="0"/>
                <w:lang w:eastAsia="en-US"/>
              </w:rPr>
              <w:t>a</w:t>
            </w:r>
            <w:r w:rsidRPr="004F07CF">
              <w:rPr>
                <w:b/>
                <w:i/>
                <w:noProof w:val="0"/>
                <w:lang w:eastAsia="en-US"/>
              </w:rPr>
              <w:t xml:space="preserve"> Prospecting Titles Work Program Form)</w:t>
            </w:r>
            <w:r>
              <w:rPr>
                <w:b/>
                <w:noProof w:val="0"/>
                <w:lang w:eastAsia="en-US"/>
              </w:rPr>
              <w:t xml:space="preserve"> </w:t>
            </w:r>
          </w:p>
        </w:tc>
        <w:tc>
          <w:tcPr>
            <w:tcW w:w="3998" w:type="dxa"/>
            <w:shd w:val="clear" w:color="auto" w:fill="D9D9D9" w:themeFill="background1" w:themeFillShade="D9"/>
          </w:tcPr>
          <w:p w:rsidR="00042C3B" w:rsidRDefault="00042C3B" w:rsidP="006660B4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</w:p>
          <w:p w:rsidR="00042C3B" w:rsidRDefault="00042C3B" w:rsidP="006660B4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</w:p>
          <w:p w:rsidR="00DA50B9" w:rsidRPr="00DA50B9" w:rsidRDefault="00DA50B9" w:rsidP="006660B4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 w:rsidRPr="00DA50B9">
              <w:rPr>
                <w:b/>
                <w:noProof w:val="0"/>
                <w:lang w:eastAsia="en-US"/>
              </w:rPr>
              <w:t>Estimated expenditure</w:t>
            </w:r>
          </w:p>
        </w:tc>
      </w:tr>
      <w:tr w:rsidR="00DA50B9" w:rsidRPr="00DA50B9" w:rsidTr="009F1E75">
        <w:tc>
          <w:tcPr>
            <w:tcW w:w="6458" w:type="dxa"/>
            <w:shd w:val="clear" w:color="auto" w:fill="D9D9D9" w:themeFill="background1" w:themeFillShade="D9"/>
          </w:tcPr>
          <w:tbl>
            <w:tblPr>
              <w:tblStyle w:val="HiddenTable21"/>
              <w:tblW w:w="6232" w:type="dxa"/>
              <w:tblLook w:val="04A0" w:firstRow="1" w:lastRow="0" w:firstColumn="1" w:lastColumn="0" w:noHBand="0" w:noVBand="1"/>
            </w:tblPr>
            <w:tblGrid>
              <w:gridCol w:w="6232"/>
            </w:tblGrid>
            <w:tr w:rsidR="00DA50B9" w:rsidRPr="00DA50B9" w:rsidTr="009F1E75">
              <w:tc>
                <w:tcPr>
                  <w:tcW w:w="6232" w:type="dxa"/>
                  <w:shd w:val="clear" w:color="auto" w:fill="FFFFFF" w:themeFill="background1"/>
                  <w:vAlign w:val="center"/>
                </w:tcPr>
                <w:p w:rsidR="00DA50B9" w:rsidRDefault="00DA50B9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  <w:r w:rsidRPr="00DA50B9">
                    <w:rPr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A50B9">
                    <w:rPr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lang w:eastAsia="en-US"/>
                    </w:rPr>
                  </w:r>
                  <w:r w:rsidRPr="00DA50B9">
                    <w:rPr>
                      <w:lang w:eastAsia="en-US"/>
                    </w:rPr>
                    <w:fldChar w:fldCharType="separate"/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fldChar w:fldCharType="end"/>
                  </w:r>
                </w:p>
                <w:p w:rsidR="006660B4" w:rsidRPr="00DA50B9" w:rsidRDefault="006660B4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</w:p>
              </w:tc>
            </w:tr>
          </w:tbl>
          <w:p w:rsidR="00DA50B9" w:rsidRPr="00DA50B9" w:rsidRDefault="00DA50B9" w:rsidP="009F1E75">
            <w:pPr>
              <w:pStyle w:val="Tabletext"/>
              <w:spacing w:before="0" w:after="0"/>
              <w:rPr>
                <w:lang w:eastAsia="en-US"/>
              </w:rPr>
            </w:pPr>
          </w:p>
        </w:tc>
        <w:tc>
          <w:tcPr>
            <w:tcW w:w="3998" w:type="dxa"/>
            <w:shd w:val="clear" w:color="auto" w:fill="D9D9D9" w:themeFill="background1" w:themeFillShade="D9"/>
          </w:tcPr>
          <w:tbl>
            <w:tblPr>
              <w:tblStyle w:val="HiddenTable21"/>
              <w:tblW w:w="0" w:type="auto"/>
              <w:tblLook w:val="04A0" w:firstRow="1" w:lastRow="0" w:firstColumn="1" w:lastColumn="0" w:noHBand="0" w:noVBand="1"/>
            </w:tblPr>
            <w:tblGrid>
              <w:gridCol w:w="3460"/>
            </w:tblGrid>
            <w:tr w:rsidR="00DA50B9" w:rsidRPr="00DA50B9" w:rsidTr="00D566CF">
              <w:tc>
                <w:tcPr>
                  <w:tcW w:w="3460" w:type="dxa"/>
                  <w:shd w:val="clear" w:color="auto" w:fill="FFFFFF" w:themeFill="background1"/>
                </w:tcPr>
                <w:p w:rsidR="00DA50B9" w:rsidRDefault="00DA50B9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  <w:r w:rsidRPr="00DA50B9">
                    <w:rPr>
                      <w:lang w:eastAsia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" w:name="Text3"/>
                  <w:r w:rsidRPr="00DA50B9">
                    <w:rPr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lang w:eastAsia="en-US"/>
                    </w:rPr>
                  </w:r>
                  <w:r w:rsidRPr="00DA50B9">
                    <w:rPr>
                      <w:lang w:eastAsia="en-US"/>
                    </w:rPr>
                    <w:fldChar w:fldCharType="separate"/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fldChar w:fldCharType="end"/>
                  </w:r>
                  <w:bookmarkEnd w:id="1"/>
                </w:p>
                <w:p w:rsidR="006660B4" w:rsidRPr="00DA50B9" w:rsidRDefault="006660B4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</w:p>
              </w:tc>
            </w:tr>
          </w:tbl>
          <w:p w:rsidR="00DA50B9" w:rsidRPr="00DA50B9" w:rsidRDefault="00DA50B9" w:rsidP="009F1E75">
            <w:pPr>
              <w:pStyle w:val="Tabletext"/>
              <w:spacing w:before="0" w:after="0"/>
              <w:rPr>
                <w:lang w:eastAsia="en-US"/>
              </w:rPr>
            </w:pPr>
          </w:p>
        </w:tc>
      </w:tr>
      <w:tr w:rsidR="00DA50B9" w:rsidRPr="006660B4" w:rsidTr="00D566CF">
        <w:tc>
          <w:tcPr>
            <w:tcW w:w="6458" w:type="dxa"/>
            <w:shd w:val="clear" w:color="auto" w:fill="D9D9D9" w:themeFill="background1" w:themeFillShade="D9"/>
          </w:tcPr>
          <w:p w:rsidR="00DA50B9" w:rsidRPr="006660B4" w:rsidRDefault="00C33B6C" w:rsidP="00C33B6C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>Exploration activities c</w:t>
            </w:r>
            <w:r w:rsidR="00931B8C">
              <w:rPr>
                <w:b/>
                <w:noProof w:val="0"/>
                <w:lang w:eastAsia="en-US"/>
              </w:rPr>
              <w:t xml:space="preserve">ompleted </w:t>
            </w:r>
            <w:r>
              <w:rPr>
                <w:b/>
                <w:noProof w:val="0"/>
                <w:lang w:eastAsia="en-US"/>
              </w:rPr>
              <w:t>in the current term</w:t>
            </w:r>
          </w:p>
        </w:tc>
        <w:tc>
          <w:tcPr>
            <w:tcW w:w="3998" w:type="dxa"/>
            <w:shd w:val="clear" w:color="auto" w:fill="D9D9D9" w:themeFill="background1" w:themeFillShade="D9"/>
          </w:tcPr>
          <w:p w:rsidR="00DA50B9" w:rsidRPr="00DA50B9" w:rsidRDefault="00DA50B9" w:rsidP="006660B4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 w:rsidRPr="00DA50B9">
              <w:rPr>
                <w:b/>
                <w:noProof w:val="0"/>
                <w:lang w:eastAsia="en-US"/>
              </w:rPr>
              <w:t>Actual expenditure</w:t>
            </w:r>
          </w:p>
        </w:tc>
      </w:tr>
      <w:tr w:rsidR="00DA50B9" w:rsidRPr="00DA50B9" w:rsidTr="00D566CF">
        <w:tc>
          <w:tcPr>
            <w:tcW w:w="6458" w:type="dxa"/>
            <w:shd w:val="clear" w:color="auto" w:fill="D9D9D9" w:themeFill="background1" w:themeFillShade="D9"/>
          </w:tcPr>
          <w:tbl>
            <w:tblPr>
              <w:tblStyle w:val="HiddenTable21"/>
              <w:tblW w:w="6232" w:type="dxa"/>
              <w:tblLook w:val="04A0" w:firstRow="1" w:lastRow="0" w:firstColumn="1" w:lastColumn="0" w:noHBand="0" w:noVBand="1"/>
            </w:tblPr>
            <w:tblGrid>
              <w:gridCol w:w="6232"/>
            </w:tblGrid>
            <w:tr w:rsidR="00DA50B9" w:rsidRPr="00DA50B9" w:rsidTr="00B75D97">
              <w:tc>
                <w:tcPr>
                  <w:tcW w:w="6232" w:type="dxa"/>
                  <w:shd w:val="clear" w:color="auto" w:fill="FFFFFF" w:themeFill="background1"/>
                </w:tcPr>
                <w:p w:rsidR="00DA50B9" w:rsidRDefault="00DA50B9" w:rsidP="00D91446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  <w:r w:rsidRPr="00DA50B9">
                    <w:rPr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A50B9">
                    <w:rPr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lang w:eastAsia="en-US"/>
                    </w:rPr>
                  </w:r>
                  <w:r w:rsidRPr="00DA50B9">
                    <w:rPr>
                      <w:lang w:eastAsia="en-US"/>
                    </w:rPr>
                    <w:fldChar w:fldCharType="separate"/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fldChar w:fldCharType="end"/>
                  </w:r>
                </w:p>
                <w:p w:rsidR="006660B4" w:rsidRPr="00DA50B9" w:rsidRDefault="006660B4" w:rsidP="00D91446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</w:p>
              </w:tc>
            </w:tr>
          </w:tbl>
          <w:p w:rsidR="00DA50B9" w:rsidRPr="00DA50B9" w:rsidRDefault="00DA50B9" w:rsidP="009F1E75">
            <w:pPr>
              <w:pStyle w:val="Tabletext"/>
              <w:spacing w:before="0" w:after="0"/>
              <w:rPr>
                <w:lang w:eastAsia="en-US"/>
              </w:rPr>
            </w:pPr>
          </w:p>
        </w:tc>
        <w:tc>
          <w:tcPr>
            <w:tcW w:w="3998" w:type="dxa"/>
            <w:shd w:val="clear" w:color="auto" w:fill="D9D9D9" w:themeFill="background1" w:themeFillShade="D9"/>
          </w:tcPr>
          <w:tbl>
            <w:tblPr>
              <w:tblStyle w:val="HiddenTable1"/>
              <w:tblW w:w="0" w:type="auto"/>
              <w:tblLook w:val="0400" w:firstRow="0" w:lastRow="0" w:firstColumn="0" w:lastColumn="0" w:noHBand="0" w:noVBand="1"/>
            </w:tblPr>
            <w:tblGrid>
              <w:gridCol w:w="3460"/>
            </w:tblGrid>
            <w:tr w:rsidR="00DA50B9" w:rsidRPr="00DA50B9" w:rsidTr="00D566CF">
              <w:tc>
                <w:tcPr>
                  <w:tcW w:w="3460" w:type="dxa"/>
                  <w:shd w:val="clear" w:color="auto" w:fill="FFFFFF" w:themeFill="background1"/>
                </w:tcPr>
                <w:p w:rsidR="00DA50B9" w:rsidRDefault="00DA50B9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  <w:r w:rsidRPr="00DA50B9">
                    <w:rPr>
                      <w:lang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" w:name="Text4"/>
                  <w:r w:rsidRPr="00DA50B9">
                    <w:rPr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lang w:eastAsia="en-US"/>
                    </w:rPr>
                  </w:r>
                  <w:r w:rsidRPr="00DA50B9">
                    <w:rPr>
                      <w:lang w:eastAsia="en-US"/>
                    </w:rPr>
                    <w:fldChar w:fldCharType="separate"/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fldChar w:fldCharType="end"/>
                  </w:r>
                  <w:bookmarkEnd w:id="2"/>
                </w:p>
                <w:p w:rsidR="006660B4" w:rsidRPr="00DA50B9" w:rsidRDefault="006660B4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</w:p>
              </w:tc>
            </w:tr>
          </w:tbl>
          <w:p w:rsidR="00DA50B9" w:rsidRPr="00DA50B9" w:rsidRDefault="00DA50B9" w:rsidP="009F1E75">
            <w:pPr>
              <w:pStyle w:val="Tabletext"/>
              <w:spacing w:before="0" w:after="0"/>
              <w:rPr>
                <w:lang w:eastAsia="en-US"/>
              </w:rPr>
            </w:pPr>
          </w:p>
        </w:tc>
      </w:tr>
      <w:tr w:rsidR="00DA50B9" w:rsidRPr="006660B4" w:rsidTr="00D566CF">
        <w:tc>
          <w:tcPr>
            <w:tcW w:w="6458" w:type="dxa"/>
            <w:shd w:val="clear" w:color="auto" w:fill="D9D9D9" w:themeFill="background1" w:themeFillShade="D9"/>
          </w:tcPr>
          <w:p w:rsidR="00DA50B9" w:rsidRPr="006660B4" w:rsidRDefault="00C33B6C" w:rsidP="00C33B6C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>Exploration activities c</w:t>
            </w:r>
            <w:r w:rsidR="00931B8C">
              <w:rPr>
                <w:b/>
                <w:noProof w:val="0"/>
                <w:lang w:eastAsia="en-US"/>
              </w:rPr>
              <w:t xml:space="preserve">ommenced but not completed </w:t>
            </w:r>
            <w:r>
              <w:rPr>
                <w:b/>
                <w:noProof w:val="0"/>
                <w:lang w:eastAsia="en-US"/>
              </w:rPr>
              <w:t>in the current term</w:t>
            </w:r>
            <w:r w:rsidR="00DA50B9" w:rsidRPr="00DA50B9">
              <w:rPr>
                <w:b/>
                <w:noProof w:val="0"/>
                <w:lang w:eastAsia="en-US"/>
              </w:rPr>
              <w:t xml:space="preserve"> </w:t>
            </w:r>
          </w:p>
        </w:tc>
        <w:tc>
          <w:tcPr>
            <w:tcW w:w="3998" w:type="dxa"/>
            <w:shd w:val="clear" w:color="auto" w:fill="D9D9D9" w:themeFill="background1" w:themeFillShade="D9"/>
          </w:tcPr>
          <w:p w:rsidR="00DA50B9" w:rsidRPr="00DA50B9" w:rsidRDefault="00DA50B9" w:rsidP="006660B4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 w:rsidRPr="00DA50B9">
              <w:rPr>
                <w:b/>
                <w:noProof w:val="0"/>
                <w:lang w:eastAsia="en-US"/>
              </w:rPr>
              <w:t>Actual expenditure</w:t>
            </w:r>
          </w:p>
        </w:tc>
      </w:tr>
      <w:tr w:rsidR="00DA50B9" w:rsidRPr="00DA50B9" w:rsidTr="00D566CF">
        <w:tc>
          <w:tcPr>
            <w:tcW w:w="6458" w:type="dxa"/>
            <w:shd w:val="clear" w:color="auto" w:fill="D9D9D9" w:themeFill="background1" w:themeFillShade="D9"/>
          </w:tcPr>
          <w:tbl>
            <w:tblPr>
              <w:tblStyle w:val="HiddenTable21"/>
              <w:tblW w:w="6232" w:type="dxa"/>
              <w:tblLook w:val="04A0" w:firstRow="1" w:lastRow="0" w:firstColumn="1" w:lastColumn="0" w:noHBand="0" w:noVBand="1"/>
            </w:tblPr>
            <w:tblGrid>
              <w:gridCol w:w="6232"/>
            </w:tblGrid>
            <w:tr w:rsidR="00DA50B9" w:rsidRPr="00DA50B9" w:rsidTr="00B75D97">
              <w:tc>
                <w:tcPr>
                  <w:tcW w:w="6232" w:type="dxa"/>
                  <w:shd w:val="clear" w:color="auto" w:fill="FFFFFF" w:themeFill="background1"/>
                </w:tcPr>
                <w:p w:rsidR="00DA50B9" w:rsidRDefault="00DA50B9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  <w:r w:rsidRPr="00DA50B9">
                    <w:rPr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A50B9">
                    <w:rPr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lang w:eastAsia="en-US"/>
                    </w:rPr>
                  </w:r>
                  <w:r w:rsidRPr="00DA50B9">
                    <w:rPr>
                      <w:lang w:eastAsia="en-US"/>
                    </w:rPr>
                    <w:fldChar w:fldCharType="separate"/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fldChar w:fldCharType="end"/>
                  </w:r>
                </w:p>
                <w:p w:rsidR="006660B4" w:rsidRPr="00DA50B9" w:rsidRDefault="006660B4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</w:p>
              </w:tc>
            </w:tr>
          </w:tbl>
          <w:p w:rsidR="00DA50B9" w:rsidRPr="00DA50B9" w:rsidRDefault="00DA50B9" w:rsidP="009F1E75">
            <w:pPr>
              <w:pStyle w:val="Tabletext"/>
              <w:spacing w:before="0" w:after="0"/>
              <w:rPr>
                <w:lang w:eastAsia="en-US"/>
              </w:rPr>
            </w:pPr>
          </w:p>
        </w:tc>
        <w:tc>
          <w:tcPr>
            <w:tcW w:w="3998" w:type="dxa"/>
            <w:shd w:val="clear" w:color="auto" w:fill="D9D9D9" w:themeFill="background1" w:themeFillShade="D9"/>
          </w:tcPr>
          <w:tbl>
            <w:tblPr>
              <w:tblStyle w:val="HiddenTable1"/>
              <w:tblW w:w="0" w:type="auto"/>
              <w:tblLook w:val="04A0" w:firstRow="1" w:lastRow="0" w:firstColumn="1" w:lastColumn="0" w:noHBand="0" w:noVBand="1"/>
            </w:tblPr>
            <w:tblGrid>
              <w:gridCol w:w="3460"/>
            </w:tblGrid>
            <w:tr w:rsidR="00DA50B9" w:rsidRPr="00DA50B9" w:rsidTr="00D566CF">
              <w:tc>
                <w:tcPr>
                  <w:tcW w:w="3460" w:type="dxa"/>
                  <w:shd w:val="clear" w:color="auto" w:fill="FFFFFF" w:themeFill="background1"/>
                </w:tcPr>
                <w:p w:rsidR="00DA50B9" w:rsidRDefault="00DA50B9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  <w:r w:rsidRPr="00DA50B9">
                    <w:rPr>
                      <w:lang w:eastAsia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3" w:name="Text5"/>
                  <w:r w:rsidRPr="00DA50B9">
                    <w:rPr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lang w:eastAsia="en-US"/>
                    </w:rPr>
                  </w:r>
                  <w:r w:rsidRPr="00DA50B9">
                    <w:rPr>
                      <w:lang w:eastAsia="en-US"/>
                    </w:rPr>
                    <w:fldChar w:fldCharType="separate"/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fldChar w:fldCharType="end"/>
                  </w:r>
                  <w:bookmarkEnd w:id="3"/>
                </w:p>
                <w:p w:rsidR="006660B4" w:rsidRPr="00DA50B9" w:rsidRDefault="006660B4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</w:p>
              </w:tc>
            </w:tr>
          </w:tbl>
          <w:p w:rsidR="00DA50B9" w:rsidRPr="00DA50B9" w:rsidRDefault="00DA50B9" w:rsidP="009F1E75">
            <w:pPr>
              <w:pStyle w:val="Tabletext"/>
              <w:spacing w:before="0" w:after="0"/>
              <w:rPr>
                <w:lang w:eastAsia="en-US"/>
              </w:rPr>
            </w:pPr>
          </w:p>
        </w:tc>
      </w:tr>
      <w:tr w:rsidR="00DA50B9" w:rsidRPr="00DA50B9" w:rsidTr="00D566CF">
        <w:tc>
          <w:tcPr>
            <w:tcW w:w="6458" w:type="dxa"/>
            <w:shd w:val="clear" w:color="auto" w:fill="D9D9D9" w:themeFill="background1" w:themeFillShade="D9"/>
          </w:tcPr>
          <w:p w:rsidR="00DA50B9" w:rsidRPr="00DA50B9" w:rsidRDefault="00C33B6C" w:rsidP="00C33B6C">
            <w:pPr>
              <w:tabs>
                <w:tab w:val="clear" w:pos="709"/>
              </w:tabs>
              <w:spacing w:before="0" w:after="0"/>
              <w:rPr>
                <w:noProof w:val="0"/>
                <w:sz w:val="20"/>
                <w:szCs w:val="2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>Exploration activities proposed but n</w:t>
            </w:r>
            <w:r w:rsidR="00931B8C">
              <w:rPr>
                <w:b/>
                <w:noProof w:val="0"/>
                <w:lang w:eastAsia="en-US"/>
              </w:rPr>
              <w:t xml:space="preserve">ot commenced </w:t>
            </w:r>
            <w:r>
              <w:rPr>
                <w:b/>
                <w:noProof w:val="0"/>
                <w:lang w:eastAsia="en-US"/>
              </w:rPr>
              <w:t>in the current term</w:t>
            </w:r>
          </w:p>
        </w:tc>
        <w:tc>
          <w:tcPr>
            <w:tcW w:w="3998" w:type="dxa"/>
            <w:shd w:val="clear" w:color="auto" w:fill="D9D9D9" w:themeFill="background1" w:themeFillShade="D9"/>
          </w:tcPr>
          <w:p w:rsidR="00DA50B9" w:rsidRPr="00DA50B9" w:rsidRDefault="00DA50B9" w:rsidP="006660B4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</w:p>
        </w:tc>
      </w:tr>
      <w:tr w:rsidR="00DA50B9" w:rsidRPr="00DA50B9" w:rsidTr="004118C5">
        <w:trPr>
          <w:trHeight w:val="627"/>
        </w:trPr>
        <w:tc>
          <w:tcPr>
            <w:tcW w:w="6458" w:type="dxa"/>
            <w:shd w:val="clear" w:color="auto" w:fill="D9D9D9" w:themeFill="background1" w:themeFillShade="D9"/>
          </w:tcPr>
          <w:tbl>
            <w:tblPr>
              <w:tblStyle w:val="HiddenTable21"/>
              <w:tblW w:w="6232" w:type="dxa"/>
              <w:tblLook w:val="04A0" w:firstRow="1" w:lastRow="0" w:firstColumn="1" w:lastColumn="0" w:noHBand="0" w:noVBand="1"/>
            </w:tblPr>
            <w:tblGrid>
              <w:gridCol w:w="6232"/>
            </w:tblGrid>
            <w:tr w:rsidR="00DA50B9" w:rsidRPr="00DA50B9" w:rsidTr="004118C5">
              <w:tc>
                <w:tcPr>
                  <w:tcW w:w="6232" w:type="dxa"/>
                  <w:shd w:val="clear" w:color="auto" w:fill="FFFFFF" w:themeFill="background1"/>
                </w:tcPr>
                <w:p w:rsidR="00DA50B9" w:rsidRDefault="00DA50B9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  <w:r w:rsidRPr="00DA50B9">
                    <w:rPr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A50B9">
                    <w:rPr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lang w:eastAsia="en-US"/>
                    </w:rPr>
                  </w:r>
                  <w:r w:rsidRPr="00DA50B9">
                    <w:rPr>
                      <w:lang w:eastAsia="en-US"/>
                    </w:rPr>
                    <w:fldChar w:fldCharType="separate"/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fldChar w:fldCharType="end"/>
                  </w:r>
                </w:p>
                <w:p w:rsidR="006660B4" w:rsidRPr="00DA50B9" w:rsidRDefault="006660B4" w:rsidP="009F1E75">
                  <w:pPr>
                    <w:pStyle w:val="Tabletext"/>
                    <w:spacing w:before="40" w:after="0"/>
                    <w:rPr>
                      <w:lang w:eastAsia="en-US"/>
                    </w:rPr>
                  </w:pPr>
                </w:p>
              </w:tc>
            </w:tr>
          </w:tbl>
          <w:p w:rsidR="00DA50B9" w:rsidRPr="00DA50B9" w:rsidRDefault="00DA50B9" w:rsidP="009F1E75">
            <w:pPr>
              <w:pStyle w:val="Tabletext"/>
              <w:spacing w:before="0" w:after="0"/>
              <w:rPr>
                <w:lang w:eastAsia="en-US"/>
              </w:rPr>
            </w:pPr>
          </w:p>
        </w:tc>
        <w:tc>
          <w:tcPr>
            <w:tcW w:w="3998" w:type="dxa"/>
            <w:shd w:val="clear" w:color="auto" w:fill="D9D9D9" w:themeFill="background1" w:themeFillShade="D9"/>
          </w:tcPr>
          <w:p w:rsidR="00DA50B9" w:rsidRPr="00DA50B9" w:rsidRDefault="00DA50B9" w:rsidP="009F1E75">
            <w:pPr>
              <w:pStyle w:val="Tabletext"/>
              <w:spacing w:before="0" w:after="0"/>
              <w:rPr>
                <w:lang w:eastAsia="en-US"/>
              </w:rPr>
            </w:pPr>
          </w:p>
        </w:tc>
      </w:tr>
    </w:tbl>
    <w:p w:rsidR="00DA50B9" w:rsidRPr="00DA50B9" w:rsidRDefault="00DA50B9" w:rsidP="00D566CF">
      <w:pPr>
        <w:pStyle w:val="Heading2"/>
        <w:rPr>
          <w:lang w:eastAsia="en-US"/>
        </w:rPr>
      </w:pPr>
      <w:r w:rsidRPr="00DA50B9">
        <w:rPr>
          <w:lang w:eastAsia="en-US"/>
        </w:rPr>
        <w:t xml:space="preserve">Map of exploration activities </w:t>
      </w:r>
      <w:r w:rsidR="00C33B6C">
        <w:rPr>
          <w:lang w:eastAsia="en-US"/>
        </w:rPr>
        <w:t xml:space="preserve">completed or commenced </w:t>
      </w:r>
      <w:r w:rsidRPr="00DA50B9">
        <w:rPr>
          <w:lang w:eastAsia="en-US"/>
        </w:rPr>
        <w:t xml:space="preserve">in the </w:t>
      </w:r>
      <w:r w:rsidR="00DD26B4">
        <w:rPr>
          <w:lang w:eastAsia="en-US"/>
        </w:rPr>
        <w:t>current</w:t>
      </w:r>
      <w:r w:rsidRPr="00DA50B9">
        <w:rPr>
          <w:lang w:eastAsia="en-US"/>
        </w:rPr>
        <w:t xml:space="preserve"> term</w:t>
      </w:r>
    </w:p>
    <w:tbl>
      <w:tblPr>
        <w:tblStyle w:val="HiddenTable1"/>
        <w:tblW w:w="10433" w:type="dxa"/>
        <w:tblLook w:val="0480" w:firstRow="0" w:lastRow="0" w:firstColumn="1" w:lastColumn="0" w:noHBand="0" w:noVBand="1"/>
      </w:tblPr>
      <w:tblGrid>
        <w:gridCol w:w="10433"/>
      </w:tblGrid>
      <w:tr w:rsidR="00DA50B9" w:rsidRPr="00DA50B9" w:rsidTr="00D566CF">
        <w:sdt>
          <w:sdtPr>
            <w:rPr>
              <w:noProof w:val="0"/>
              <w:szCs w:val="20"/>
              <w:lang w:eastAsia="en-US"/>
            </w:rPr>
            <w:id w:val="1216312700"/>
            <w:showingPlcHdr/>
            <w:picture/>
          </w:sdtPr>
          <w:sdtEndPr/>
          <w:sdtContent>
            <w:tc>
              <w:tcPr>
                <w:tcW w:w="10433" w:type="dxa"/>
              </w:tcPr>
              <w:p w:rsidR="00DA50B9" w:rsidRPr="00DA50B9" w:rsidRDefault="00DA50B9" w:rsidP="00DA50B9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Cs w:val="20"/>
                    <w:lang w:eastAsia="en-US"/>
                  </w:rPr>
                </w:pPr>
                <w:r w:rsidRPr="00DA50B9">
                  <w:rPr>
                    <w:szCs w:val="20"/>
                  </w:rPr>
                  <w:drawing>
                    <wp:inline distT="0" distB="0" distL="0" distR="0" wp14:anchorId="7BA3F4E5" wp14:editId="5BF6DF37">
                      <wp:extent cx="6504317" cy="2035834"/>
                      <wp:effectExtent l="0" t="0" r="0" b="2540"/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04317" cy="20358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A50B9" w:rsidRPr="00DA50B9" w:rsidTr="00D566CF">
        <w:tc>
          <w:tcPr>
            <w:tcW w:w="10433" w:type="dxa"/>
          </w:tcPr>
          <w:sdt>
            <w:sdtPr>
              <w:rPr>
                <w:noProof w:val="0"/>
                <w:sz w:val="20"/>
                <w:szCs w:val="20"/>
                <w:lang w:eastAsia="en-US"/>
              </w:rPr>
              <w:alias w:val="Group 9 standard map text"/>
              <w:tag w:val="Group 9 standard map text"/>
              <w:id w:val="1629437353"/>
            </w:sdtPr>
            <w:sdtEndPr/>
            <w:sdtContent>
              <w:p w:rsidR="00DA50B9" w:rsidRPr="00DA50B9" w:rsidRDefault="009F1E75" w:rsidP="009F1E75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Cs w:val="20"/>
                    <w:lang w:eastAsia="en-US"/>
                  </w:rPr>
                </w:pPr>
                <w:r>
                  <w:rPr>
                    <w:noProof w:val="0"/>
                    <w:sz w:val="20"/>
                    <w:szCs w:val="20"/>
                    <w:lang w:eastAsia="en-US"/>
                  </w:rPr>
                  <w:fldChar w:fldCharType="begin">
                    <w:ffData>
                      <w:name w:val="Text21"/>
                      <w:enabled/>
                      <w:calcOnExit w:val="0"/>
                      <w:textInput>
                        <w:default w:val="Insert your map above and enter any notes here"/>
                      </w:textInput>
                    </w:ffData>
                  </w:fldChar>
                </w:r>
                <w:bookmarkStart w:id="4" w:name="Text21"/>
                <w:r>
                  <w:rPr>
                    <w:noProof w:val="0"/>
                    <w:sz w:val="20"/>
                    <w:szCs w:val="20"/>
                    <w:lang w:eastAsia="en-US"/>
                  </w:rPr>
                  <w:instrText xml:space="preserve"> FORMTEXT </w:instrText>
                </w:r>
                <w:r>
                  <w:rPr>
                    <w:noProof w:val="0"/>
                    <w:sz w:val="20"/>
                    <w:szCs w:val="20"/>
                    <w:lang w:eastAsia="en-US"/>
                  </w:rPr>
                </w:r>
                <w:r>
                  <w:rPr>
                    <w:noProof w:val="0"/>
                    <w:sz w:val="20"/>
                    <w:szCs w:val="20"/>
                    <w:lang w:eastAsia="en-US"/>
                  </w:rPr>
                  <w:fldChar w:fldCharType="separate"/>
                </w:r>
                <w:r>
                  <w:rPr>
                    <w:sz w:val="20"/>
                    <w:szCs w:val="20"/>
                    <w:lang w:eastAsia="en-US"/>
                  </w:rPr>
                  <w:t>Insert your map above and enter any notes here</w:t>
                </w:r>
                <w:r>
                  <w:rPr>
                    <w:noProof w:val="0"/>
                    <w:sz w:val="20"/>
                    <w:szCs w:val="20"/>
                    <w:lang w:eastAsia="en-US"/>
                  </w:rPr>
                  <w:fldChar w:fldCharType="end"/>
                </w:r>
              </w:p>
              <w:bookmarkEnd w:id="4" w:displacedByCustomXml="next"/>
            </w:sdtContent>
          </w:sdt>
        </w:tc>
      </w:tr>
    </w:tbl>
    <w:p w:rsidR="00DA50B9" w:rsidRPr="00DA50B9" w:rsidRDefault="00DA50B9" w:rsidP="00D566CF">
      <w:pPr>
        <w:pStyle w:val="Heading1"/>
        <w:rPr>
          <w:lang w:eastAsia="en-US"/>
        </w:rPr>
      </w:pPr>
      <w:r w:rsidRPr="00DA50B9">
        <w:rPr>
          <w:lang w:eastAsia="en-US"/>
        </w:rPr>
        <w:lastRenderedPageBreak/>
        <w:t>Summary of results and conclusions</w:t>
      </w:r>
    </w:p>
    <w:p w:rsidR="00DA50B9" w:rsidRPr="00DA50B9" w:rsidRDefault="00DA50B9" w:rsidP="00DA50B9">
      <w:pPr>
        <w:rPr>
          <w:lang w:eastAsia="en-US"/>
        </w:rPr>
      </w:pPr>
      <w:r w:rsidRPr="00DA50B9">
        <w:rPr>
          <w:lang w:eastAsia="en-US"/>
        </w:rPr>
        <w:t>Provide a summary of results</w:t>
      </w:r>
      <w:r w:rsidR="00C33B6C">
        <w:rPr>
          <w:lang w:eastAsia="en-US"/>
        </w:rPr>
        <w:t xml:space="preserve"> and conclusions</w:t>
      </w:r>
      <w:r w:rsidRPr="00DA50B9">
        <w:rPr>
          <w:lang w:eastAsia="en-US"/>
        </w:rPr>
        <w:t xml:space="preserve"> of exploration activities co</w:t>
      </w:r>
      <w:r w:rsidR="007C6D68">
        <w:rPr>
          <w:lang w:eastAsia="en-US"/>
        </w:rPr>
        <w:t>nducted during the current term</w:t>
      </w:r>
      <w:r w:rsidR="00C33B6C">
        <w:rPr>
          <w:lang w:eastAsia="en-US"/>
        </w:rPr>
        <w:t>.</w:t>
      </w:r>
      <w:r w:rsidRPr="00DA50B9">
        <w:rPr>
          <w:lang w:eastAsia="en-US"/>
        </w:rPr>
        <w:t xml:space="preserve"> </w:t>
      </w:r>
      <w:r w:rsidR="00C33B6C">
        <w:rPr>
          <w:lang w:eastAsia="en-US"/>
        </w:rPr>
        <w:t>Comment on the prospectivity of the prospecting title area and where possib</w:t>
      </w:r>
      <w:r w:rsidR="000D2F3D">
        <w:rPr>
          <w:lang w:eastAsia="en-US"/>
        </w:rPr>
        <w:t>l</w:t>
      </w:r>
      <w:r w:rsidR="00C33B6C">
        <w:rPr>
          <w:lang w:eastAsia="en-US"/>
        </w:rPr>
        <w:t>e on the resource potentia</w:t>
      </w:r>
      <w:r w:rsidR="000D2F3D">
        <w:rPr>
          <w:lang w:eastAsia="en-US"/>
        </w:rPr>
        <w:t>l</w:t>
      </w:r>
      <w:r w:rsidR="00C33B6C">
        <w:rPr>
          <w:lang w:eastAsia="en-US"/>
        </w:rPr>
        <w:t xml:space="preserve">, and/or progress towards definition or development of potential resources: </w:t>
      </w:r>
    </w:p>
    <w:tbl>
      <w:tblPr>
        <w:tblStyle w:val="TableGrid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314"/>
      </w:tblGrid>
      <w:tr w:rsidR="00DA50B9" w:rsidRPr="00DA50B9" w:rsidTr="00D566CF">
        <w:trPr>
          <w:trHeight w:val="616"/>
        </w:trPr>
        <w:tc>
          <w:tcPr>
            <w:tcW w:w="10314" w:type="dxa"/>
            <w:shd w:val="clear" w:color="auto" w:fill="auto"/>
          </w:tcPr>
          <w:sdt>
            <w:sdtPr>
              <w:rPr>
                <w:lang w:eastAsia="en-US"/>
              </w:rPr>
              <w:id w:val="-845630844"/>
            </w:sdtPr>
            <w:sdtEndPr/>
            <w:sdtContent>
              <w:p w:rsidR="00ED64AB" w:rsidRDefault="00DA50B9" w:rsidP="001C5062">
                <w:pPr>
                  <w:pStyle w:val="Tabletext"/>
                  <w:rPr>
                    <w:lang w:eastAsia="en-US"/>
                  </w:rPr>
                </w:pPr>
                <w:r w:rsidRPr="00DA50B9">
                  <w:rPr>
                    <w:lang w:eastAsia="en-US"/>
                  </w:rPr>
                  <w:fldChar w:fldCharType="begin">
                    <w:ffData>
                      <w:name w:val="TechQualifications"/>
                      <w:enabled/>
                      <w:calcOnExit w:val="0"/>
                      <w:statusText w:type="text" w:val="Enter additional applicants information"/>
                      <w:textInput/>
                    </w:ffData>
                  </w:fldChar>
                </w:r>
                <w:r w:rsidRPr="00DA50B9">
                  <w:rPr>
                    <w:lang w:eastAsia="en-US"/>
                  </w:rPr>
                  <w:instrText xml:space="preserve"> FORMTEXT </w:instrText>
                </w:r>
                <w:r w:rsidRPr="00DA50B9">
                  <w:rPr>
                    <w:lang w:eastAsia="en-US"/>
                  </w:rPr>
                </w:r>
                <w:r w:rsidRPr="00DA50B9">
                  <w:rPr>
                    <w:lang w:eastAsia="en-US"/>
                  </w:rPr>
                  <w:fldChar w:fldCharType="separate"/>
                </w:r>
                <w:r w:rsidRPr="00DA50B9">
                  <w:rPr>
                    <w:lang w:eastAsia="en-US"/>
                  </w:rPr>
                  <w:t> </w:t>
                </w:r>
                <w:r w:rsidRPr="00DA50B9">
                  <w:rPr>
                    <w:lang w:eastAsia="en-US"/>
                  </w:rPr>
                  <w:t> </w:t>
                </w:r>
                <w:r w:rsidRPr="00DA50B9">
                  <w:rPr>
                    <w:lang w:eastAsia="en-US"/>
                  </w:rPr>
                  <w:t> </w:t>
                </w:r>
                <w:r w:rsidRPr="00DA50B9">
                  <w:rPr>
                    <w:lang w:eastAsia="en-US"/>
                  </w:rPr>
                  <w:t> </w:t>
                </w:r>
                <w:r w:rsidRPr="00DA50B9">
                  <w:rPr>
                    <w:lang w:eastAsia="en-US"/>
                  </w:rPr>
                  <w:t> </w:t>
                </w:r>
                <w:r w:rsidRPr="00DA50B9">
                  <w:rPr>
                    <w:lang w:eastAsia="en-US"/>
                  </w:rPr>
                  <w:fldChar w:fldCharType="end"/>
                </w:r>
              </w:p>
              <w:p w:rsidR="00DA50B9" w:rsidRPr="00DA50B9" w:rsidRDefault="00025801" w:rsidP="001C5062">
                <w:pPr>
                  <w:pStyle w:val="Tabletext"/>
                  <w:rPr>
                    <w:lang w:eastAsia="en-US"/>
                  </w:rPr>
                </w:pPr>
              </w:p>
            </w:sdtContent>
          </w:sdt>
        </w:tc>
      </w:tr>
    </w:tbl>
    <w:p w:rsidR="00DA50B9" w:rsidRPr="00DA50B9" w:rsidRDefault="00DA50B9" w:rsidP="00667A99">
      <w:pPr>
        <w:pStyle w:val="Heading1"/>
        <w:spacing w:before="240"/>
        <w:rPr>
          <w:lang w:eastAsia="en-US"/>
        </w:rPr>
      </w:pPr>
      <w:r w:rsidRPr="00DA50B9">
        <w:rPr>
          <w:lang w:eastAsia="en-US"/>
        </w:rPr>
        <w:t>Renewal justification – exploration licences only</w:t>
      </w:r>
    </w:p>
    <w:p w:rsidR="00DA50B9" w:rsidRPr="00DA50B9" w:rsidRDefault="00C33B6C" w:rsidP="00667A99">
      <w:pPr>
        <w:tabs>
          <w:tab w:val="clear" w:pos="709"/>
        </w:tabs>
        <w:rPr>
          <w:noProof w:val="0"/>
          <w:lang w:eastAsia="en-US"/>
        </w:rPr>
      </w:pPr>
      <w:r>
        <w:rPr>
          <w:noProof w:val="0"/>
          <w:lang w:eastAsia="en-US"/>
        </w:rPr>
        <w:t>A</w:t>
      </w:r>
      <w:r w:rsidR="003113F8">
        <w:rPr>
          <w:noProof w:val="0"/>
          <w:lang w:eastAsia="en-US"/>
        </w:rPr>
        <w:t xml:space="preserve">n application for the renewal </w:t>
      </w:r>
      <w:r>
        <w:rPr>
          <w:noProof w:val="0"/>
          <w:lang w:eastAsia="en-US"/>
        </w:rPr>
        <w:t xml:space="preserve">of an </w:t>
      </w:r>
      <w:r w:rsidR="00DA50B9" w:rsidRPr="00DA50B9">
        <w:rPr>
          <w:noProof w:val="0"/>
          <w:lang w:eastAsia="en-US"/>
        </w:rPr>
        <w:t>exploration licence</w:t>
      </w:r>
      <w:r w:rsidR="00F5060B">
        <w:rPr>
          <w:noProof w:val="0"/>
          <w:lang w:eastAsia="en-US"/>
        </w:rPr>
        <w:t xml:space="preserve"> </w:t>
      </w:r>
      <w:r w:rsidR="003113F8">
        <w:rPr>
          <w:noProof w:val="0"/>
          <w:lang w:eastAsia="en-US"/>
        </w:rPr>
        <w:t xml:space="preserve">under the </w:t>
      </w:r>
      <w:r w:rsidR="003113F8" w:rsidRPr="003113F8">
        <w:rPr>
          <w:i/>
          <w:noProof w:val="0"/>
          <w:lang w:eastAsia="en-US"/>
        </w:rPr>
        <w:t>Mining Act 1992</w:t>
      </w:r>
      <w:r w:rsidR="003113F8">
        <w:rPr>
          <w:noProof w:val="0"/>
          <w:lang w:eastAsia="en-US"/>
        </w:rPr>
        <w:t xml:space="preserve">, </w:t>
      </w:r>
      <w:r w:rsidR="00DA50B9" w:rsidRPr="00DA50B9">
        <w:rPr>
          <w:noProof w:val="0"/>
          <w:lang w:eastAsia="en-US"/>
        </w:rPr>
        <w:t xml:space="preserve">must satisfy the requirements of </w:t>
      </w:r>
      <w:r w:rsidR="00D26808">
        <w:rPr>
          <w:noProof w:val="0"/>
          <w:lang w:eastAsia="en-US"/>
        </w:rPr>
        <w:t xml:space="preserve">either </w:t>
      </w:r>
      <w:r w:rsidR="00DA50B9">
        <w:t xml:space="preserve">the </w:t>
      </w:r>
      <w:hyperlink r:id="rId17" w:history="1">
        <w:r w:rsidR="00DA50B9" w:rsidRPr="00FC0185">
          <w:rPr>
            <w:rStyle w:val="Hyperlink"/>
          </w:rPr>
          <w:t>Policy on renewal of exploration licences for minerals</w:t>
        </w:r>
      </w:hyperlink>
      <w:r w:rsidR="00DA50B9">
        <w:t xml:space="preserve"> or</w:t>
      </w:r>
      <w:r w:rsidR="00D26808">
        <w:t xml:space="preserve"> the</w:t>
      </w:r>
      <w:r w:rsidR="00DA50B9">
        <w:t xml:space="preserve"> </w:t>
      </w:r>
      <w:hyperlink r:id="rId18" w:history="1">
        <w:r w:rsidR="00DA50B9" w:rsidRPr="00FC0185">
          <w:rPr>
            <w:rStyle w:val="Hyperlink"/>
          </w:rPr>
          <w:t>Policy on renewal of exploration licences for coal</w:t>
        </w:r>
      </w:hyperlink>
      <w:r w:rsidR="00DA50B9">
        <w:t>.</w:t>
      </w:r>
      <w:r w:rsidR="00900E5E">
        <w:t xml:space="preserve"> </w:t>
      </w:r>
      <w:r w:rsidR="008F6C59">
        <w:t xml:space="preserve">The </w:t>
      </w:r>
      <w:r w:rsidR="00D26808">
        <w:t>GSNSW</w:t>
      </w:r>
      <w:r w:rsidR="008F6C59">
        <w:t xml:space="preserve"> will assess</w:t>
      </w:r>
      <w:r>
        <w:t xml:space="preserve"> the application for renewal based upon the responses you provided. </w:t>
      </w:r>
      <w:r w:rsidR="00735963">
        <w:t xml:space="preserve"> </w:t>
      </w:r>
      <w:r w:rsidR="008F6C59">
        <w:t xml:space="preserve"> </w:t>
      </w:r>
    </w:p>
    <w:p w:rsidR="00DA50B9" w:rsidRDefault="00DA50B9" w:rsidP="00667A99">
      <w:pPr>
        <w:pStyle w:val="Heading2"/>
        <w:spacing w:after="60"/>
        <w:rPr>
          <w:lang w:eastAsia="en-US"/>
        </w:rPr>
      </w:pPr>
      <w:r w:rsidRPr="00DA50B9">
        <w:rPr>
          <w:lang w:eastAsia="en-US"/>
        </w:rPr>
        <w:t xml:space="preserve">For renewal </w:t>
      </w:r>
      <w:r w:rsidR="00F5060B">
        <w:rPr>
          <w:lang w:eastAsia="en-US"/>
        </w:rPr>
        <w:t xml:space="preserve">of </w:t>
      </w:r>
      <w:r w:rsidR="0010323B">
        <w:rPr>
          <w:lang w:eastAsia="en-US"/>
        </w:rPr>
        <w:t>an</w:t>
      </w:r>
      <w:r w:rsidR="00F5060B">
        <w:rPr>
          <w:lang w:eastAsia="en-US"/>
        </w:rPr>
        <w:t xml:space="preserve"> </w:t>
      </w:r>
      <w:r w:rsidR="001A2C3F">
        <w:rPr>
          <w:lang w:eastAsia="en-US"/>
        </w:rPr>
        <w:t xml:space="preserve">exploration </w:t>
      </w:r>
      <w:r w:rsidRPr="00DA50B9">
        <w:rPr>
          <w:lang w:eastAsia="en-US"/>
        </w:rPr>
        <w:t>licence</w:t>
      </w:r>
    </w:p>
    <w:p w:rsidR="00F5060B" w:rsidRDefault="00F5060B" w:rsidP="00667A99">
      <w:pPr>
        <w:pStyle w:val="Heading3"/>
        <w:spacing w:before="120" w:after="60" w:line="276" w:lineRule="auto"/>
        <w:rPr>
          <w:lang w:eastAsia="en-US"/>
        </w:rPr>
      </w:pPr>
      <w:r>
        <w:rPr>
          <w:lang w:eastAsia="en-US"/>
        </w:rPr>
        <w:t xml:space="preserve">Has the holder complied with each of the following requirements as appropriate? </w:t>
      </w:r>
    </w:p>
    <w:p w:rsidR="00F5060B" w:rsidRPr="00667A99" w:rsidRDefault="00F5060B" w:rsidP="00667A99">
      <w:pPr>
        <w:pStyle w:val="ListParagraph"/>
        <w:numPr>
          <w:ilvl w:val="0"/>
          <w:numId w:val="32"/>
        </w:numPr>
        <w:tabs>
          <w:tab w:val="clear" w:pos="709"/>
          <w:tab w:val="left" w:pos="1134"/>
        </w:tabs>
        <w:spacing w:after="40"/>
        <w:ind w:left="1134" w:hanging="425"/>
        <w:contextualSpacing w:val="0"/>
      </w:pPr>
      <w:r w:rsidRPr="00667A99">
        <w:t>The expenditure condition (</w:t>
      </w:r>
      <w:r w:rsidR="00225652" w:rsidRPr="00667A99">
        <w:t>for</w:t>
      </w:r>
      <w:r w:rsidRPr="00667A99">
        <w:t xml:space="preserve"> </w:t>
      </w:r>
      <w:r w:rsidR="00984D14" w:rsidRPr="00667A99">
        <w:t>exploration licences</w:t>
      </w:r>
      <w:r w:rsidRPr="00667A99">
        <w:t xml:space="preserve"> ex</w:t>
      </w:r>
      <w:r w:rsidR="00225652" w:rsidRPr="00667A99">
        <w:t>c</w:t>
      </w:r>
      <w:r w:rsidRPr="00667A99">
        <w:t>luding Group 9),</w:t>
      </w:r>
    </w:p>
    <w:p w:rsidR="00F5060B" w:rsidRPr="00667A99" w:rsidRDefault="00F5060B" w:rsidP="00667A99">
      <w:pPr>
        <w:pStyle w:val="ListParagraph"/>
        <w:numPr>
          <w:ilvl w:val="0"/>
          <w:numId w:val="32"/>
        </w:numPr>
        <w:tabs>
          <w:tab w:val="clear" w:pos="709"/>
          <w:tab w:val="left" w:pos="1134"/>
        </w:tabs>
        <w:spacing w:after="40"/>
        <w:ind w:left="1134" w:hanging="425"/>
        <w:contextualSpacing w:val="0"/>
      </w:pPr>
      <w:r w:rsidRPr="00667A99">
        <w:t>The work program condition (</w:t>
      </w:r>
      <w:r w:rsidR="00225652" w:rsidRPr="00667A99">
        <w:t>for</w:t>
      </w:r>
      <w:r w:rsidRPr="00667A99">
        <w:t xml:space="preserve"> </w:t>
      </w:r>
      <w:r w:rsidR="00984D14" w:rsidRPr="00667A99">
        <w:t>exploration licences</w:t>
      </w:r>
      <w:r w:rsidRPr="00667A99">
        <w:t xml:space="preserve"> for Group 9) , and</w:t>
      </w:r>
    </w:p>
    <w:p w:rsidR="003C3245" w:rsidRPr="00667A99" w:rsidRDefault="00F5060B" w:rsidP="00667A99">
      <w:pPr>
        <w:pStyle w:val="ListParagraph"/>
        <w:numPr>
          <w:ilvl w:val="0"/>
          <w:numId w:val="32"/>
        </w:numPr>
        <w:tabs>
          <w:tab w:val="clear" w:pos="709"/>
          <w:tab w:val="left" w:pos="1134"/>
        </w:tabs>
        <w:ind w:left="1134" w:hanging="425"/>
        <w:contextualSpacing w:val="0"/>
      </w:pPr>
      <w:r w:rsidRPr="00667A99">
        <w:t>Reporting requirements of the licence</w:t>
      </w:r>
      <w:r w:rsidR="00225652" w:rsidRPr="00667A99">
        <w:t xml:space="preserve"> (for all exploration licences)</w:t>
      </w:r>
      <w:r w:rsidRPr="00667A99">
        <w:t xml:space="preserve"> </w:t>
      </w:r>
    </w:p>
    <w:tbl>
      <w:tblPr>
        <w:tblStyle w:val="TableGrid40"/>
        <w:tblW w:w="9606" w:type="dxa"/>
        <w:tblLayout w:type="fixed"/>
        <w:tblLook w:val="0400" w:firstRow="0" w:lastRow="0" w:firstColumn="0" w:lastColumn="0" w:noHBand="0" w:noVBand="1"/>
      </w:tblPr>
      <w:tblGrid>
        <w:gridCol w:w="760"/>
        <w:gridCol w:w="8846"/>
      </w:tblGrid>
      <w:tr w:rsidR="003C3245" w:rsidRPr="008D0B8B" w:rsidTr="00667A99">
        <w:trPr>
          <w:trHeight w:val="1003"/>
        </w:trPr>
        <w:tc>
          <w:tcPr>
            <w:tcW w:w="760" w:type="dxa"/>
            <w:shd w:val="clear" w:color="auto" w:fill="FFFFFF" w:themeFill="background1"/>
          </w:tcPr>
          <w:p w:rsidR="003C3245" w:rsidRPr="008D0B8B" w:rsidRDefault="003C3245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846" w:type="dxa"/>
            <w:shd w:val="clear" w:color="auto" w:fill="F2F2F2" w:themeFill="background1" w:themeFillShade="F2"/>
          </w:tcPr>
          <w:p w:rsidR="003C3245" w:rsidRDefault="003C3245" w:rsidP="00B75D9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 w:rsidR="00CF0037">
              <w:rPr>
                <w:noProof w:val="0"/>
                <w:sz w:val="20"/>
                <w:szCs w:val="20"/>
                <w:lang w:eastAsia="en-US"/>
              </w:rPr>
              <w:t xml:space="preserve">. If yes, </w:t>
            </w:r>
            <w:r w:rsidR="00700722">
              <w:rPr>
                <w:noProof w:val="0"/>
                <w:sz w:val="20"/>
                <w:szCs w:val="20"/>
                <w:lang w:eastAsia="en-US"/>
              </w:rPr>
              <w:t>expla</w:t>
            </w:r>
            <w:r w:rsidR="00225652">
              <w:rPr>
                <w:noProof w:val="0"/>
                <w:sz w:val="20"/>
                <w:szCs w:val="20"/>
                <w:lang w:eastAsia="en-US"/>
              </w:rPr>
              <w:t>i</w:t>
            </w:r>
            <w:r w:rsidR="00700722">
              <w:rPr>
                <w:noProof w:val="0"/>
                <w:sz w:val="20"/>
                <w:szCs w:val="20"/>
                <w:lang w:eastAsia="en-US"/>
              </w:rPr>
              <w:t xml:space="preserve">n </w:t>
            </w:r>
            <w:r w:rsidR="00700722" w:rsidRPr="00225652">
              <w:rPr>
                <w:noProof w:val="0"/>
                <w:sz w:val="20"/>
                <w:szCs w:val="20"/>
                <w:lang w:eastAsia="en-US"/>
              </w:rPr>
              <w:t xml:space="preserve">how </w:t>
            </w:r>
            <w:r w:rsidR="009029E2">
              <w:rPr>
                <w:noProof w:val="0"/>
                <w:sz w:val="20"/>
                <w:szCs w:val="20"/>
                <w:lang w:eastAsia="en-US"/>
              </w:rPr>
              <w:t xml:space="preserve">and why </w:t>
            </w:r>
            <w:r w:rsidR="00700722" w:rsidRPr="00225652">
              <w:rPr>
                <w:noProof w:val="0"/>
                <w:sz w:val="20"/>
                <w:szCs w:val="20"/>
                <w:lang w:eastAsia="en-US"/>
              </w:rPr>
              <w:t xml:space="preserve">for Group 9 </w:t>
            </w:r>
            <w:r w:rsidR="00984D14" w:rsidRPr="00225652">
              <w:rPr>
                <w:sz w:val="20"/>
                <w:szCs w:val="20"/>
                <w:lang w:eastAsia="en-US"/>
              </w:rPr>
              <w:t>exploration licences</w:t>
            </w:r>
            <w:r w:rsidR="00700722" w:rsidRPr="00225652">
              <w:rPr>
                <w:noProof w:val="0"/>
                <w:sz w:val="20"/>
                <w:szCs w:val="20"/>
                <w:lang w:eastAsia="en-US"/>
              </w:rPr>
              <w:t>.</w:t>
            </w:r>
            <w:r w:rsidR="00CF0037">
              <w:rPr>
                <w:noProof w:val="0"/>
                <w:sz w:val="20"/>
                <w:szCs w:val="20"/>
                <w:lang w:eastAsia="en-US"/>
              </w:rPr>
              <w:t xml:space="preserve">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591"/>
            </w:tblGrid>
            <w:tr w:rsidR="00984D14" w:rsidTr="00984D14">
              <w:tc>
                <w:tcPr>
                  <w:tcW w:w="8591" w:type="dxa"/>
                  <w:shd w:val="clear" w:color="auto" w:fill="FFFFFF" w:themeFill="background1"/>
                </w:tcPr>
                <w:p w:rsidR="00984D14" w:rsidRDefault="00984D14" w:rsidP="00984D14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5" w:name="Text13"/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  <w:bookmarkEnd w:id="5"/>
                </w:p>
                <w:p w:rsidR="00984D14" w:rsidRDefault="00984D14" w:rsidP="00984D14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CF0037" w:rsidRPr="008D0B8B" w:rsidRDefault="00CF0037" w:rsidP="00B75D9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</w:p>
        </w:tc>
      </w:tr>
      <w:tr w:rsidR="00486839" w:rsidRPr="008D0B8B" w:rsidTr="00486839">
        <w:trPr>
          <w:trHeight w:val="935"/>
        </w:trPr>
        <w:tc>
          <w:tcPr>
            <w:tcW w:w="760" w:type="dxa"/>
          </w:tcPr>
          <w:p w:rsidR="00486839" w:rsidRPr="008D0B8B" w:rsidRDefault="00486839" w:rsidP="003C3245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Q_7_2_2_SubSurfYes"/>
                  <w:enabled/>
                  <w:calcOnExit w:val="0"/>
                  <w:statusText w:type="text" w:val="Does this application adjoin a subsurface mining lease? 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846" w:type="dxa"/>
            <w:shd w:val="clear" w:color="auto" w:fill="F2F2F2" w:themeFill="background1" w:themeFillShade="F2"/>
          </w:tcPr>
          <w:p w:rsidR="00486839" w:rsidRPr="008D0B8B" w:rsidRDefault="00486839" w:rsidP="006268D4">
            <w:pPr>
              <w:tabs>
                <w:tab w:val="clear" w:pos="709"/>
              </w:tabs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 w:rsidRPr="008D0B8B">
              <w:rPr>
                <w:noProof w:val="0"/>
                <w:sz w:val="20"/>
                <w:szCs w:val="20"/>
                <w:lang w:eastAsia="en-US"/>
              </w:rPr>
              <w:t xml:space="preserve">. Explain why the </w:t>
            </w:r>
            <w:r>
              <w:rPr>
                <w:noProof w:val="0"/>
                <w:sz w:val="20"/>
                <w:szCs w:val="20"/>
                <w:lang w:eastAsia="en-US"/>
              </w:rPr>
              <w:t>requirements</w:t>
            </w:r>
            <w:r w:rsidRPr="008D0B8B">
              <w:rPr>
                <w:noProof w:val="0"/>
                <w:sz w:val="20"/>
                <w:szCs w:val="20"/>
                <w:lang w:eastAsia="en-US"/>
              </w:rPr>
              <w:t xml:space="preserve"> have not been complied with</w:t>
            </w:r>
            <w:r>
              <w:rPr>
                <w:noProof w:val="0"/>
                <w:sz w:val="20"/>
                <w:szCs w:val="20"/>
                <w:lang w:eastAsia="en-US"/>
              </w:rPr>
              <w:t>, referencing extenuating factors</w:t>
            </w:r>
            <w:r w:rsidRPr="008D0B8B">
              <w:rPr>
                <w:noProof w:val="0"/>
                <w:sz w:val="20"/>
                <w:szCs w:val="20"/>
                <w:lang w:eastAsia="en-US"/>
              </w:rPr>
              <w:t>.</w:t>
            </w:r>
          </w:p>
          <w:tbl>
            <w:tblPr>
              <w:tblStyle w:val="HiddenTable3"/>
              <w:tblW w:w="8591" w:type="dxa"/>
              <w:tblLayout w:type="fixed"/>
              <w:tblLook w:val="0480" w:firstRow="0" w:lastRow="0" w:firstColumn="1" w:lastColumn="0" w:noHBand="0" w:noVBand="1"/>
            </w:tblPr>
            <w:tblGrid>
              <w:gridCol w:w="8591"/>
            </w:tblGrid>
            <w:tr w:rsidR="00486839" w:rsidRPr="008D0B8B" w:rsidTr="00984D14">
              <w:tc>
                <w:tcPr>
                  <w:tcW w:w="8591" w:type="dxa"/>
                  <w:shd w:val="clear" w:color="auto" w:fill="FFFFFF" w:themeFill="background1"/>
                  <w:vAlign w:val="center"/>
                </w:tcPr>
                <w:p w:rsidR="00486839" w:rsidRDefault="00486839" w:rsidP="001C5062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  <w:bookmarkEnd w:id="6"/>
                </w:p>
                <w:p w:rsidR="00486839" w:rsidRPr="008D0B8B" w:rsidRDefault="00486839" w:rsidP="001C5062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486839" w:rsidRPr="008D0B8B" w:rsidRDefault="00486839" w:rsidP="001C5062">
            <w:pPr>
              <w:pStyle w:val="Tabletext"/>
              <w:rPr>
                <w:noProof w:val="0"/>
                <w:lang w:eastAsia="en-US"/>
              </w:rPr>
            </w:pPr>
          </w:p>
        </w:tc>
      </w:tr>
    </w:tbl>
    <w:p w:rsidR="003C3245" w:rsidRPr="00DA50B9" w:rsidRDefault="00DA50B9" w:rsidP="008D0B8B">
      <w:pPr>
        <w:pStyle w:val="Heading3"/>
        <w:rPr>
          <w:lang w:eastAsia="en-US"/>
        </w:rPr>
      </w:pPr>
      <w:r w:rsidRPr="00DA50B9">
        <w:rPr>
          <w:lang w:eastAsia="en-US"/>
        </w:rPr>
        <w:t>Has the licence been e</w:t>
      </w:r>
      <w:r w:rsidRPr="004023CD">
        <w:t>x</w:t>
      </w:r>
      <w:r w:rsidRPr="00DA50B9">
        <w:rPr>
          <w:lang w:eastAsia="en-US"/>
        </w:rPr>
        <w:t>plored effectively?</w:t>
      </w:r>
    </w:p>
    <w:tbl>
      <w:tblPr>
        <w:tblStyle w:val="TableGrid40"/>
        <w:tblW w:w="9639" w:type="dxa"/>
        <w:tblLayout w:type="fixed"/>
        <w:tblLook w:val="0400" w:firstRow="0" w:lastRow="0" w:firstColumn="0" w:lastColumn="0" w:noHBand="0" w:noVBand="1"/>
      </w:tblPr>
      <w:tblGrid>
        <w:gridCol w:w="776"/>
        <w:gridCol w:w="8863"/>
      </w:tblGrid>
      <w:tr w:rsidR="003C3245" w:rsidRPr="008D0B8B" w:rsidTr="00486839">
        <w:trPr>
          <w:trHeight w:val="975"/>
        </w:trPr>
        <w:tc>
          <w:tcPr>
            <w:tcW w:w="776" w:type="dxa"/>
            <w:shd w:val="clear" w:color="auto" w:fill="FFFFFF" w:themeFill="background1"/>
          </w:tcPr>
          <w:p w:rsidR="003C3245" w:rsidRPr="008D0B8B" w:rsidRDefault="003C3245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863" w:type="dxa"/>
            <w:shd w:val="clear" w:color="auto" w:fill="F2F2F2" w:themeFill="background1" w:themeFillShade="F2"/>
          </w:tcPr>
          <w:p w:rsidR="003C3245" w:rsidRDefault="003C3245" w:rsidP="00B75D9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 w:rsidR="00CF0037">
              <w:rPr>
                <w:noProof w:val="0"/>
                <w:sz w:val="20"/>
                <w:szCs w:val="20"/>
                <w:lang w:eastAsia="en-US"/>
              </w:rPr>
              <w:t xml:space="preserve">. If yes, </w:t>
            </w:r>
            <w:r w:rsidR="00700722">
              <w:rPr>
                <w:noProof w:val="0"/>
                <w:sz w:val="20"/>
                <w:szCs w:val="20"/>
                <w:lang w:eastAsia="en-US"/>
              </w:rPr>
              <w:t>expla</w:t>
            </w:r>
            <w:r w:rsidR="00225652">
              <w:rPr>
                <w:noProof w:val="0"/>
                <w:sz w:val="20"/>
                <w:szCs w:val="20"/>
                <w:lang w:eastAsia="en-US"/>
              </w:rPr>
              <w:t>i</w:t>
            </w:r>
            <w:r w:rsidR="00700722">
              <w:rPr>
                <w:noProof w:val="0"/>
                <w:sz w:val="20"/>
                <w:szCs w:val="20"/>
                <w:lang w:eastAsia="en-US"/>
              </w:rPr>
              <w:t xml:space="preserve">n </w:t>
            </w:r>
            <w:r w:rsidR="00405218">
              <w:rPr>
                <w:noProof w:val="0"/>
                <w:sz w:val="20"/>
                <w:szCs w:val="20"/>
                <w:lang w:eastAsia="en-US"/>
              </w:rPr>
              <w:t xml:space="preserve">how and </w:t>
            </w:r>
            <w:r w:rsidR="00700722">
              <w:rPr>
                <w:noProof w:val="0"/>
                <w:sz w:val="20"/>
                <w:szCs w:val="20"/>
                <w:lang w:eastAsia="en-US"/>
              </w:rPr>
              <w:t>why</w:t>
            </w:r>
            <w:r w:rsidR="00405218">
              <w:rPr>
                <w:noProof w:val="0"/>
                <w:sz w:val="20"/>
                <w:szCs w:val="20"/>
                <w:lang w:eastAsia="en-US"/>
              </w:rPr>
              <w:t xml:space="preserve"> </w:t>
            </w:r>
            <w:r w:rsidR="00700722" w:rsidRPr="00225652">
              <w:rPr>
                <w:noProof w:val="0"/>
                <w:sz w:val="20"/>
                <w:szCs w:val="20"/>
                <w:lang w:eastAsia="en-US"/>
              </w:rPr>
              <w:t xml:space="preserve">for Group 9 </w:t>
            </w:r>
            <w:r w:rsidR="00984D14" w:rsidRPr="00225652">
              <w:rPr>
                <w:sz w:val="20"/>
                <w:szCs w:val="20"/>
                <w:lang w:eastAsia="en-US"/>
              </w:rPr>
              <w:t>exploration licences</w:t>
            </w:r>
            <w:r w:rsidR="00700722" w:rsidRPr="00225652">
              <w:rPr>
                <w:noProof w:val="0"/>
                <w:sz w:val="20"/>
                <w:szCs w:val="20"/>
                <w:lang w:eastAsia="en-US"/>
              </w:rPr>
              <w:t>.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591"/>
            </w:tblGrid>
            <w:tr w:rsidR="00440E48" w:rsidTr="007D0E43">
              <w:tc>
                <w:tcPr>
                  <w:tcW w:w="8591" w:type="dxa"/>
                  <w:shd w:val="clear" w:color="auto" w:fill="FFFFFF" w:themeFill="background1"/>
                </w:tcPr>
                <w:p w:rsidR="00440E48" w:rsidRDefault="00440E48" w:rsidP="007D0E43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  <w:p w:rsidR="00440E48" w:rsidRDefault="00440E48" w:rsidP="007D0E43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CF0037" w:rsidRPr="008D0B8B" w:rsidRDefault="00CF0037" w:rsidP="00B75D9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</w:p>
        </w:tc>
      </w:tr>
      <w:tr w:rsidR="00486839" w:rsidRPr="008D0B8B" w:rsidTr="00486839">
        <w:trPr>
          <w:trHeight w:val="1290"/>
        </w:trPr>
        <w:tc>
          <w:tcPr>
            <w:tcW w:w="776" w:type="dxa"/>
          </w:tcPr>
          <w:p w:rsidR="00486839" w:rsidRPr="008D0B8B" w:rsidRDefault="00486839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Q_7_2_2_SubSurfYes"/>
                  <w:enabled/>
                  <w:calcOnExit w:val="0"/>
                  <w:statusText w:type="text" w:val="Does this application adjoin a subsurface mining lease? 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863" w:type="dxa"/>
            <w:shd w:val="clear" w:color="auto" w:fill="F2F2F2" w:themeFill="background1" w:themeFillShade="F2"/>
          </w:tcPr>
          <w:p w:rsidR="00486839" w:rsidRPr="008D0B8B" w:rsidRDefault="00486839" w:rsidP="009029E2">
            <w:pPr>
              <w:tabs>
                <w:tab w:val="clear" w:pos="709"/>
              </w:tabs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 w:rsidRPr="008D0B8B">
              <w:rPr>
                <w:noProof w:val="0"/>
                <w:sz w:val="20"/>
                <w:szCs w:val="20"/>
                <w:lang w:eastAsia="en-US"/>
              </w:rPr>
              <w:t xml:space="preserve">. Explain 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how and </w:t>
            </w:r>
            <w:r w:rsidRPr="008D0B8B">
              <w:rPr>
                <w:noProof w:val="0"/>
                <w:sz w:val="20"/>
                <w:szCs w:val="20"/>
                <w:lang w:eastAsia="en-US"/>
              </w:rPr>
              <w:t>why the licence has not been explored effectively</w:t>
            </w:r>
            <w:r>
              <w:rPr>
                <w:noProof w:val="0"/>
                <w:sz w:val="20"/>
                <w:szCs w:val="20"/>
                <w:lang w:eastAsia="en-US"/>
              </w:rPr>
              <w:t>, referencing extenuating factors</w:t>
            </w:r>
            <w:r w:rsidRPr="008D0B8B">
              <w:rPr>
                <w:noProof w:val="0"/>
                <w:sz w:val="20"/>
                <w:szCs w:val="20"/>
                <w:lang w:eastAsia="en-US"/>
              </w:rPr>
              <w:t>.</w:t>
            </w:r>
          </w:p>
          <w:tbl>
            <w:tblPr>
              <w:tblStyle w:val="HiddenTable3"/>
              <w:tblW w:w="8575" w:type="dxa"/>
              <w:tblBorders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8575"/>
            </w:tblGrid>
            <w:tr w:rsidR="00486839" w:rsidRPr="008D0B8B" w:rsidTr="00984D14">
              <w:tc>
                <w:tcPr>
                  <w:tcW w:w="8575" w:type="dxa"/>
                  <w:shd w:val="clear" w:color="auto" w:fill="FFFFFF" w:themeFill="background1"/>
                  <w:vAlign w:val="center"/>
                </w:tcPr>
                <w:p w:rsidR="00486839" w:rsidRDefault="00486839" w:rsidP="001C5062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486839" w:rsidRPr="008D0B8B" w:rsidRDefault="00486839" w:rsidP="001C5062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486839" w:rsidRPr="008D0B8B" w:rsidRDefault="00486839" w:rsidP="001C5062">
            <w:pPr>
              <w:pStyle w:val="Tabletext"/>
              <w:rPr>
                <w:noProof w:val="0"/>
                <w:lang w:eastAsia="en-US"/>
              </w:rPr>
            </w:pPr>
          </w:p>
        </w:tc>
      </w:tr>
    </w:tbl>
    <w:p w:rsidR="00DA50B9" w:rsidRDefault="006268D4" w:rsidP="008D0B8B">
      <w:pPr>
        <w:pStyle w:val="Heading3"/>
        <w:rPr>
          <w:lang w:eastAsia="en-US"/>
        </w:rPr>
      </w:pPr>
      <w:r>
        <w:rPr>
          <w:lang w:eastAsia="en-US"/>
        </w:rPr>
        <w:t xml:space="preserve">Does the </w:t>
      </w:r>
      <w:r w:rsidR="00053ED5">
        <w:rPr>
          <w:lang w:eastAsia="en-US"/>
        </w:rPr>
        <w:t xml:space="preserve">proposed work program </w:t>
      </w:r>
      <w:r>
        <w:rPr>
          <w:lang w:eastAsia="en-US"/>
        </w:rPr>
        <w:t xml:space="preserve">support the renewal term sought? </w:t>
      </w:r>
    </w:p>
    <w:tbl>
      <w:tblPr>
        <w:tblStyle w:val="TableGrid40"/>
        <w:tblW w:w="9639" w:type="dxa"/>
        <w:tblLayout w:type="fixed"/>
        <w:tblLook w:val="0400" w:firstRow="0" w:lastRow="0" w:firstColumn="0" w:lastColumn="0" w:noHBand="0" w:noVBand="1"/>
      </w:tblPr>
      <w:tblGrid>
        <w:gridCol w:w="810"/>
        <w:gridCol w:w="8829"/>
      </w:tblGrid>
      <w:tr w:rsidR="00C55B60" w:rsidRPr="008D0B8B" w:rsidTr="00486839">
        <w:trPr>
          <w:trHeight w:val="967"/>
        </w:trPr>
        <w:tc>
          <w:tcPr>
            <w:tcW w:w="810" w:type="dxa"/>
            <w:shd w:val="clear" w:color="auto" w:fill="FFFFFF" w:themeFill="background1"/>
          </w:tcPr>
          <w:p w:rsidR="00C55B60" w:rsidRPr="008D0B8B" w:rsidRDefault="00C55B60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829" w:type="dxa"/>
            <w:shd w:val="clear" w:color="auto" w:fill="F2F2F2" w:themeFill="background1" w:themeFillShade="F2"/>
          </w:tcPr>
          <w:p w:rsidR="00C55B60" w:rsidRDefault="00C55B60" w:rsidP="00B75D9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 w:rsidR="00CF0037">
              <w:rPr>
                <w:noProof w:val="0"/>
                <w:sz w:val="20"/>
                <w:szCs w:val="20"/>
                <w:lang w:eastAsia="en-US"/>
              </w:rPr>
              <w:t xml:space="preserve">. If yes, </w:t>
            </w:r>
            <w:r w:rsidR="006268D4">
              <w:rPr>
                <w:noProof w:val="0"/>
                <w:sz w:val="20"/>
                <w:szCs w:val="20"/>
                <w:lang w:eastAsia="en-US"/>
              </w:rPr>
              <w:t>expla</w:t>
            </w:r>
            <w:r w:rsidR="00405218">
              <w:rPr>
                <w:noProof w:val="0"/>
                <w:sz w:val="20"/>
                <w:szCs w:val="20"/>
                <w:lang w:eastAsia="en-US"/>
              </w:rPr>
              <w:t>i</w:t>
            </w:r>
            <w:r w:rsidR="006268D4">
              <w:rPr>
                <w:noProof w:val="0"/>
                <w:sz w:val="20"/>
                <w:szCs w:val="20"/>
                <w:lang w:eastAsia="en-US"/>
              </w:rPr>
              <w:t xml:space="preserve">n how </w:t>
            </w:r>
            <w:r w:rsidR="00405218">
              <w:rPr>
                <w:noProof w:val="0"/>
                <w:sz w:val="20"/>
                <w:szCs w:val="20"/>
                <w:lang w:eastAsia="en-US"/>
              </w:rPr>
              <w:t xml:space="preserve">and why </w:t>
            </w:r>
            <w:r w:rsidR="006268D4">
              <w:rPr>
                <w:noProof w:val="0"/>
                <w:sz w:val="20"/>
                <w:szCs w:val="20"/>
                <w:lang w:eastAsia="en-US"/>
              </w:rPr>
              <w:t xml:space="preserve">for Group 9 </w:t>
            </w:r>
            <w:r w:rsidR="00984D14" w:rsidRPr="00405218">
              <w:rPr>
                <w:sz w:val="20"/>
                <w:szCs w:val="20"/>
                <w:lang w:eastAsia="en-US"/>
              </w:rPr>
              <w:t>exploration licences</w:t>
            </w:r>
            <w:r w:rsidR="006268D4" w:rsidRPr="00405218">
              <w:rPr>
                <w:noProof w:val="0"/>
                <w:sz w:val="20"/>
                <w:szCs w:val="20"/>
                <w:lang w:eastAsia="en-US"/>
              </w:rPr>
              <w:t>.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534"/>
            </w:tblGrid>
            <w:tr w:rsidR="00984D14" w:rsidTr="00984D14">
              <w:tc>
                <w:tcPr>
                  <w:tcW w:w="8534" w:type="dxa"/>
                  <w:shd w:val="clear" w:color="auto" w:fill="FFFFFF" w:themeFill="background1"/>
                </w:tcPr>
                <w:p w:rsidR="00984D14" w:rsidRPr="00D45D0D" w:rsidRDefault="00984D14" w:rsidP="00D45D0D">
                  <w:pPr>
                    <w:pStyle w:val="Tabletext"/>
                  </w:pPr>
                  <w:r w:rsidRPr="00D45D0D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7" w:name="Text14"/>
                  <w:r w:rsidRPr="00D45D0D">
                    <w:instrText xml:space="preserve"> FORMTEXT </w:instrText>
                  </w:r>
                  <w:r w:rsidRPr="00D45D0D">
                    <w:fldChar w:fldCharType="separate"/>
                  </w:r>
                  <w:r w:rsidRPr="00D45D0D">
                    <w:t> </w:t>
                  </w:r>
                  <w:r w:rsidRPr="00D45D0D">
                    <w:t> </w:t>
                  </w:r>
                  <w:r w:rsidRPr="00D45D0D">
                    <w:t> </w:t>
                  </w:r>
                  <w:r w:rsidRPr="00D45D0D">
                    <w:t> </w:t>
                  </w:r>
                  <w:r w:rsidRPr="00D45D0D">
                    <w:t> </w:t>
                  </w:r>
                  <w:r w:rsidRPr="00D45D0D">
                    <w:fldChar w:fldCharType="end"/>
                  </w:r>
                  <w:bookmarkEnd w:id="7"/>
                </w:p>
                <w:p w:rsidR="00984D14" w:rsidRPr="00D45D0D" w:rsidRDefault="00984D14" w:rsidP="00D45D0D">
                  <w:pPr>
                    <w:pStyle w:val="Tabletext"/>
                  </w:pPr>
                </w:p>
              </w:tc>
            </w:tr>
          </w:tbl>
          <w:p w:rsidR="00CF0037" w:rsidRPr="008D0B8B" w:rsidRDefault="00CF0037" w:rsidP="00B75D9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</w:p>
        </w:tc>
      </w:tr>
      <w:tr w:rsidR="00486839" w:rsidRPr="008D0B8B" w:rsidTr="00486839">
        <w:trPr>
          <w:trHeight w:val="946"/>
        </w:trPr>
        <w:tc>
          <w:tcPr>
            <w:tcW w:w="810" w:type="dxa"/>
          </w:tcPr>
          <w:p w:rsidR="00486839" w:rsidRPr="008D0B8B" w:rsidRDefault="00486839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Q_7_2_2_SubSurfYes"/>
                  <w:enabled/>
                  <w:calcOnExit w:val="0"/>
                  <w:statusText w:type="text" w:val="Does this application adjoin a subsurface mining lease? 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829" w:type="dxa"/>
            <w:shd w:val="clear" w:color="auto" w:fill="F2F2F2" w:themeFill="background1" w:themeFillShade="F2"/>
          </w:tcPr>
          <w:p w:rsidR="00486839" w:rsidRPr="008D0B8B" w:rsidRDefault="00486839" w:rsidP="00405218">
            <w:pPr>
              <w:tabs>
                <w:tab w:val="clear" w:pos="709"/>
              </w:tabs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 w:rsidRPr="008D0B8B"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Outline any extenuating factors that justify the renewal term sought. </w:t>
            </w:r>
          </w:p>
          <w:tbl>
            <w:tblPr>
              <w:tblStyle w:val="HiddenTable3"/>
              <w:tblW w:w="8534" w:type="dxa"/>
              <w:tblLayout w:type="fixed"/>
              <w:tblLook w:val="0480" w:firstRow="0" w:lastRow="0" w:firstColumn="1" w:lastColumn="0" w:noHBand="0" w:noVBand="1"/>
            </w:tblPr>
            <w:tblGrid>
              <w:gridCol w:w="8534"/>
            </w:tblGrid>
            <w:tr w:rsidR="00486839" w:rsidRPr="008D0B8B" w:rsidTr="00984D14">
              <w:tc>
                <w:tcPr>
                  <w:tcW w:w="8534" w:type="dxa"/>
                  <w:shd w:val="clear" w:color="auto" w:fill="FFFFFF" w:themeFill="background1"/>
                  <w:vAlign w:val="center"/>
                </w:tcPr>
                <w:p w:rsidR="00486839" w:rsidRDefault="00486839" w:rsidP="009F1E75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486839" w:rsidRPr="008D0B8B" w:rsidRDefault="00486839" w:rsidP="009F1E75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486839" w:rsidRPr="008D0B8B" w:rsidRDefault="00486839" w:rsidP="009F1E75">
            <w:pPr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C55B60" w:rsidRDefault="00AC5DB5" w:rsidP="004023CD">
      <w:pPr>
        <w:pStyle w:val="Heading2"/>
        <w:rPr>
          <w:lang w:eastAsia="en-US"/>
        </w:rPr>
      </w:pPr>
      <w:r>
        <w:rPr>
          <w:lang w:eastAsia="en-US"/>
        </w:rPr>
        <w:t>Fu</w:t>
      </w:r>
      <w:r w:rsidR="000D2F3D">
        <w:rPr>
          <w:lang w:eastAsia="en-US"/>
        </w:rPr>
        <w:t>r</w:t>
      </w:r>
      <w:r>
        <w:rPr>
          <w:lang w:eastAsia="en-US"/>
        </w:rPr>
        <w:t>ther requirements f</w:t>
      </w:r>
      <w:r w:rsidR="00CD7B9C">
        <w:rPr>
          <w:lang w:eastAsia="en-US"/>
        </w:rPr>
        <w:t xml:space="preserve">or renewal </w:t>
      </w:r>
      <w:r w:rsidR="0019634D">
        <w:rPr>
          <w:lang w:eastAsia="en-US"/>
        </w:rPr>
        <w:t xml:space="preserve">of more </w:t>
      </w:r>
      <w:r w:rsidR="00D26808">
        <w:rPr>
          <w:lang w:eastAsia="en-US"/>
        </w:rPr>
        <w:t xml:space="preserve">than half </w:t>
      </w:r>
      <w:r w:rsidR="0019634D">
        <w:rPr>
          <w:lang w:eastAsia="en-US"/>
        </w:rPr>
        <w:t xml:space="preserve">of </w:t>
      </w:r>
      <w:r w:rsidR="00320FFE">
        <w:rPr>
          <w:lang w:eastAsia="en-US"/>
        </w:rPr>
        <w:t xml:space="preserve">an </w:t>
      </w:r>
      <w:r w:rsidR="001A2C3F">
        <w:rPr>
          <w:lang w:eastAsia="en-US"/>
        </w:rPr>
        <w:t xml:space="preserve">exploration </w:t>
      </w:r>
      <w:r w:rsidR="0019634D">
        <w:rPr>
          <w:lang w:eastAsia="en-US"/>
        </w:rPr>
        <w:t>licence area</w:t>
      </w:r>
      <w:r w:rsidR="006B42ED">
        <w:rPr>
          <w:lang w:eastAsia="en-US"/>
        </w:rPr>
        <w:t xml:space="preserve"> under special circumstances</w:t>
      </w:r>
    </w:p>
    <w:p w:rsidR="00DA50B9" w:rsidRPr="00DA50B9" w:rsidRDefault="004023CD" w:rsidP="00DA50B9">
      <w:pPr>
        <w:rPr>
          <w:lang w:eastAsia="en-US"/>
        </w:rPr>
      </w:pPr>
      <w:r>
        <w:rPr>
          <w:lang w:eastAsia="en-US"/>
        </w:rPr>
        <w:t xml:space="preserve">If </w:t>
      </w:r>
      <w:r w:rsidR="006268D4">
        <w:rPr>
          <w:lang w:eastAsia="en-US"/>
        </w:rPr>
        <w:t>the holder is ap</w:t>
      </w:r>
      <w:r>
        <w:rPr>
          <w:lang w:eastAsia="en-US"/>
        </w:rPr>
        <w:t>plying to renew</w:t>
      </w:r>
      <w:r w:rsidR="00DA50B9" w:rsidRPr="00DA50B9">
        <w:rPr>
          <w:lang w:eastAsia="en-US"/>
        </w:rPr>
        <w:t xml:space="preserve"> </w:t>
      </w:r>
      <w:r w:rsidR="00DA50B9" w:rsidRPr="004023CD">
        <w:rPr>
          <w:b/>
          <w:lang w:eastAsia="en-US"/>
        </w:rPr>
        <w:t>more than half</w:t>
      </w:r>
      <w:r>
        <w:rPr>
          <w:b/>
          <w:lang w:eastAsia="en-US"/>
        </w:rPr>
        <w:t xml:space="preserve"> of</w:t>
      </w:r>
      <w:r w:rsidR="00DA50B9" w:rsidRPr="004023CD">
        <w:rPr>
          <w:b/>
          <w:lang w:eastAsia="en-US"/>
        </w:rPr>
        <w:t xml:space="preserve"> the licence area </w:t>
      </w:r>
      <w:r>
        <w:rPr>
          <w:lang w:eastAsia="en-US"/>
        </w:rPr>
        <w:t>and</w:t>
      </w:r>
      <w:r w:rsidR="00DA50B9" w:rsidRPr="00DA50B9">
        <w:rPr>
          <w:lang w:eastAsia="en-US"/>
        </w:rPr>
        <w:t xml:space="preserve"> the currently held</w:t>
      </w:r>
      <w:r>
        <w:rPr>
          <w:lang w:eastAsia="en-US"/>
        </w:rPr>
        <w:t xml:space="preserve"> area </w:t>
      </w:r>
      <w:r w:rsidR="00DA50B9" w:rsidRPr="00DA50B9">
        <w:rPr>
          <w:lang w:eastAsia="en-US"/>
        </w:rPr>
        <w:t>is grea</w:t>
      </w:r>
      <w:r w:rsidR="0001716F">
        <w:rPr>
          <w:lang w:eastAsia="en-US"/>
        </w:rPr>
        <w:t>ter than 1200 ha (Group 9</w:t>
      </w:r>
      <w:r w:rsidR="003113F8">
        <w:rPr>
          <w:lang w:eastAsia="en-US"/>
        </w:rPr>
        <w:t xml:space="preserve"> </w:t>
      </w:r>
      <w:r w:rsidR="006268D4">
        <w:rPr>
          <w:lang w:eastAsia="en-US"/>
        </w:rPr>
        <w:t>(coal)</w:t>
      </w:r>
      <w:r w:rsidR="0001716F">
        <w:rPr>
          <w:lang w:eastAsia="en-US"/>
        </w:rPr>
        <w:t>) or four</w:t>
      </w:r>
      <w:r w:rsidR="00DA50B9" w:rsidRPr="00DA50B9">
        <w:rPr>
          <w:lang w:eastAsia="en-US"/>
        </w:rPr>
        <w:t xml:space="preserve"> units (all other mineral groups), </w:t>
      </w:r>
      <w:r w:rsidR="006268D4">
        <w:rPr>
          <w:lang w:eastAsia="en-US"/>
        </w:rPr>
        <w:t xml:space="preserve">the application must demonstrate that </w:t>
      </w:r>
      <w:r w:rsidR="00DA50B9" w:rsidRPr="00DA50B9">
        <w:rPr>
          <w:lang w:eastAsia="en-US"/>
        </w:rPr>
        <w:t xml:space="preserve">special circumstances </w:t>
      </w:r>
      <w:r w:rsidR="006268D4">
        <w:rPr>
          <w:lang w:eastAsia="en-US"/>
        </w:rPr>
        <w:t xml:space="preserve">exist, as outlined in the relevant renewal policy. </w:t>
      </w:r>
      <w:r w:rsidR="0001716F">
        <w:t xml:space="preserve"> </w:t>
      </w:r>
      <w:bookmarkStart w:id="8" w:name="_GoBack"/>
      <w:bookmarkEnd w:id="8"/>
    </w:p>
    <w:p w:rsidR="00DA50B9" w:rsidRDefault="00DA50B9" w:rsidP="006660B4">
      <w:pPr>
        <w:pStyle w:val="Heading3"/>
        <w:rPr>
          <w:lang w:eastAsia="en-US"/>
        </w:rPr>
      </w:pPr>
      <w:r w:rsidRPr="00DA50B9">
        <w:rPr>
          <w:lang w:eastAsia="en-US"/>
        </w:rPr>
        <w:t xml:space="preserve">Is renewal </w:t>
      </w:r>
      <w:r w:rsidR="000B30E4">
        <w:rPr>
          <w:lang w:eastAsia="en-US"/>
        </w:rPr>
        <w:t xml:space="preserve">being </w:t>
      </w:r>
      <w:r w:rsidRPr="00DA50B9">
        <w:rPr>
          <w:lang w:eastAsia="en-US"/>
        </w:rPr>
        <w:t xml:space="preserve">sought </w:t>
      </w:r>
      <w:r w:rsidR="000B30E4">
        <w:rPr>
          <w:lang w:eastAsia="en-US"/>
        </w:rPr>
        <w:t>for</w:t>
      </w:r>
      <w:r w:rsidRPr="00DA50B9">
        <w:rPr>
          <w:lang w:eastAsia="en-US"/>
        </w:rPr>
        <w:t xml:space="preserve"> more than half the </w:t>
      </w:r>
      <w:r w:rsidR="000B30E4">
        <w:rPr>
          <w:lang w:eastAsia="en-US"/>
        </w:rPr>
        <w:t>current licence a</w:t>
      </w:r>
      <w:r w:rsidRPr="00DA50B9">
        <w:rPr>
          <w:lang w:eastAsia="en-US"/>
        </w:rPr>
        <w:t>rea</w:t>
      </w:r>
      <w:r w:rsidR="00EE71AA">
        <w:rPr>
          <w:lang w:eastAsia="en-US"/>
        </w:rPr>
        <w:t xml:space="preserve">? </w:t>
      </w:r>
    </w:p>
    <w:tbl>
      <w:tblPr>
        <w:tblStyle w:val="TableGrid40"/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20"/>
        <w:gridCol w:w="8919"/>
      </w:tblGrid>
      <w:tr w:rsidR="00E27486" w:rsidRPr="008D0B8B" w:rsidTr="00F50493">
        <w:trPr>
          <w:trHeight w:val="340"/>
        </w:trPr>
        <w:tc>
          <w:tcPr>
            <w:tcW w:w="709" w:type="dxa"/>
            <w:shd w:val="clear" w:color="auto" w:fill="FFFFFF" w:themeFill="background1"/>
          </w:tcPr>
          <w:p w:rsidR="00E27486" w:rsidRPr="008D0B8B" w:rsidRDefault="00E27486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:rsidR="00E27486" w:rsidRPr="008D0B8B" w:rsidRDefault="00076088" w:rsidP="00EF68EE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 or </w:t>
            </w:r>
            <w:r w:rsidR="00E27486" w:rsidRPr="00D566CF">
              <w:rPr>
                <w:b/>
                <w:noProof w:val="0"/>
                <w:sz w:val="20"/>
                <w:szCs w:val="20"/>
                <w:lang w:eastAsia="en-US"/>
              </w:rPr>
              <w:t>Not appli</w:t>
            </w:r>
            <w:r w:rsidR="0001716F" w:rsidRPr="00D566CF">
              <w:rPr>
                <w:b/>
                <w:noProof w:val="0"/>
                <w:sz w:val="20"/>
                <w:szCs w:val="20"/>
                <w:lang w:eastAsia="en-US"/>
              </w:rPr>
              <w:t>cable</w:t>
            </w:r>
            <w:r w:rsidR="0001716F">
              <w:rPr>
                <w:noProof w:val="0"/>
                <w:sz w:val="20"/>
                <w:szCs w:val="20"/>
                <w:lang w:eastAsia="en-US"/>
              </w:rPr>
              <w:t xml:space="preserve"> (</w:t>
            </w:r>
            <w:r w:rsidR="00EF68EE">
              <w:rPr>
                <w:noProof w:val="0"/>
                <w:sz w:val="20"/>
                <w:szCs w:val="20"/>
                <w:lang w:eastAsia="en-US"/>
              </w:rPr>
              <w:t xml:space="preserve">exploration licence </w:t>
            </w:r>
            <w:r w:rsidR="00EE71AA">
              <w:rPr>
                <w:noProof w:val="0"/>
                <w:sz w:val="20"/>
                <w:szCs w:val="20"/>
                <w:lang w:eastAsia="en-US"/>
              </w:rPr>
              <w:t xml:space="preserve">is less </w:t>
            </w:r>
            <w:r>
              <w:rPr>
                <w:noProof w:val="0"/>
                <w:sz w:val="20"/>
                <w:szCs w:val="20"/>
                <w:lang w:eastAsia="en-US"/>
              </w:rPr>
              <w:t>than</w:t>
            </w:r>
            <w:r w:rsidR="0001716F">
              <w:rPr>
                <w:noProof w:val="0"/>
                <w:sz w:val="20"/>
                <w:szCs w:val="20"/>
                <w:lang w:eastAsia="en-US"/>
              </w:rPr>
              <w:t xml:space="preserve"> </w:t>
            </w:r>
            <w:r w:rsidR="00672D81" w:rsidRPr="002D6F64">
              <w:rPr>
                <w:noProof w:val="0"/>
                <w:sz w:val="20"/>
                <w:szCs w:val="20"/>
                <w:lang w:eastAsia="en-US"/>
              </w:rPr>
              <w:t xml:space="preserve">or equal to </w:t>
            </w:r>
            <w:r w:rsidR="0001716F" w:rsidRPr="002D6F64">
              <w:rPr>
                <w:noProof w:val="0"/>
                <w:sz w:val="20"/>
                <w:szCs w:val="20"/>
                <w:lang w:eastAsia="en-US"/>
              </w:rPr>
              <w:t>f</w:t>
            </w:r>
            <w:r w:rsidR="0001716F">
              <w:rPr>
                <w:noProof w:val="0"/>
                <w:sz w:val="20"/>
                <w:szCs w:val="20"/>
                <w:lang w:eastAsia="en-US"/>
              </w:rPr>
              <w:t>our</w:t>
            </w:r>
            <w:r w:rsidR="00E27486">
              <w:rPr>
                <w:noProof w:val="0"/>
                <w:sz w:val="20"/>
                <w:szCs w:val="20"/>
                <w:lang w:eastAsia="en-US"/>
              </w:rPr>
              <w:t xml:space="preserve"> units or 1200 ha.</w:t>
            </w:r>
            <w:r w:rsidR="00672D81">
              <w:rPr>
                <w:noProof w:val="0"/>
                <w:sz w:val="20"/>
                <w:szCs w:val="20"/>
                <w:lang w:eastAsia="en-US"/>
              </w:rPr>
              <w:t>)</w:t>
            </w:r>
            <w:r w:rsidR="00E27486">
              <w:rPr>
                <w:noProof w:val="0"/>
                <w:sz w:val="20"/>
                <w:szCs w:val="20"/>
                <w:lang w:eastAsia="en-US"/>
              </w:rPr>
              <w:t xml:space="preserve"> </w:t>
            </w:r>
            <w:r w:rsidR="00EF68EE">
              <w:rPr>
                <w:noProof w:val="0"/>
                <w:sz w:val="20"/>
                <w:szCs w:val="20"/>
                <w:lang w:eastAsia="en-US"/>
              </w:rPr>
              <w:br/>
            </w:r>
            <w:r w:rsidR="00E27486" w:rsidRPr="00ED64AB">
              <w:rPr>
                <w:sz w:val="20"/>
                <w:szCs w:val="20"/>
              </w:rPr>
              <w:sym w:font="Wingdings 3" w:char="F07D"/>
            </w:r>
            <w:r w:rsidR="00E27486" w:rsidRPr="00ED64AB">
              <w:rPr>
                <w:sz w:val="20"/>
                <w:szCs w:val="20"/>
              </w:rPr>
              <w:t xml:space="preserve"> </w:t>
            </w:r>
            <w:r w:rsidR="00E27486" w:rsidRPr="00ED64AB">
              <w:rPr>
                <w:noProof w:val="0"/>
                <w:sz w:val="20"/>
                <w:szCs w:val="20"/>
                <w:lang w:eastAsia="en-US"/>
              </w:rPr>
              <w:t xml:space="preserve">Go to </w:t>
            </w:r>
            <w:r w:rsidR="00E27486" w:rsidRPr="00ED64AB">
              <w:rPr>
                <w:b/>
                <w:noProof w:val="0"/>
                <w:sz w:val="20"/>
                <w:szCs w:val="20"/>
                <w:lang w:eastAsia="en-US"/>
              </w:rPr>
              <w:t xml:space="preserve">Question </w:t>
            </w:r>
            <w:r w:rsidR="00125792">
              <w:rPr>
                <w:b/>
                <w:noProof w:val="0"/>
                <w:sz w:val="20"/>
                <w:szCs w:val="20"/>
                <w:lang w:eastAsia="en-US"/>
              </w:rPr>
              <w:t xml:space="preserve">7 </w:t>
            </w:r>
            <w:r w:rsidR="00E27486">
              <w:rPr>
                <w:b/>
                <w:noProof w:val="0"/>
                <w:sz w:val="20"/>
                <w:szCs w:val="20"/>
                <w:lang w:eastAsia="en-US"/>
              </w:rPr>
              <w:t>(other comments and factors)</w:t>
            </w:r>
          </w:p>
        </w:tc>
      </w:tr>
      <w:tr w:rsidR="00E27486" w:rsidRPr="008D0B8B" w:rsidTr="00F50493">
        <w:trPr>
          <w:trHeight w:val="340"/>
        </w:trPr>
        <w:tc>
          <w:tcPr>
            <w:tcW w:w="709" w:type="dxa"/>
            <w:shd w:val="clear" w:color="auto" w:fill="FFFFFF" w:themeFill="background1"/>
          </w:tcPr>
          <w:p w:rsidR="00E27486" w:rsidRPr="008D0B8B" w:rsidRDefault="00E27486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:rsidR="00E27486" w:rsidRPr="00714A69" w:rsidRDefault="00E27486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 w:rsidR="00714A69">
              <w:rPr>
                <w:noProof w:val="0"/>
                <w:sz w:val="20"/>
                <w:szCs w:val="20"/>
                <w:lang w:eastAsia="en-US"/>
              </w:rPr>
              <w:t xml:space="preserve">.  </w:t>
            </w:r>
            <w:r w:rsidR="00714A69" w:rsidRPr="00ED64AB">
              <w:rPr>
                <w:sz w:val="20"/>
                <w:szCs w:val="20"/>
              </w:rPr>
              <w:sym w:font="Wingdings 3" w:char="F07D"/>
            </w:r>
            <w:r w:rsidR="00714A69" w:rsidRPr="00ED64AB">
              <w:rPr>
                <w:sz w:val="20"/>
                <w:szCs w:val="20"/>
              </w:rPr>
              <w:t xml:space="preserve"> </w:t>
            </w:r>
            <w:r w:rsidR="00714A69">
              <w:rPr>
                <w:sz w:val="20"/>
                <w:szCs w:val="20"/>
              </w:rPr>
              <w:t>Complete</w:t>
            </w:r>
            <w:r w:rsidR="00714A69" w:rsidRPr="00ED64AB">
              <w:rPr>
                <w:noProof w:val="0"/>
                <w:sz w:val="20"/>
                <w:szCs w:val="20"/>
                <w:lang w:eastAsia="en-US"/>
              </w:rPr>
              <w:t xml:space="preserve"> </w:t>
            </w:r>
            <w:r w:rsidR="00714A69" w:rsidRPr="00ED64AB">
              <w:rPr>
                <w:b/>
                <w:noProof w:val="0"/>
                <w:sz w:val="20"/>
                <w:szCs w:val="20"/>
                <w:lang w:eastAsia="en-US"/>
              </w:rPr>
              <w:t>Question</w:t>
            </w:r>
            <w:r w:rsidR="00714A69">
              <w:rPr>
                <w:b/>
                <w:noProof w:val="0"/>
                <w:sz w:val="20"/>
                <w:szCs w:val="20"/>
                <w:lang w:eastAsia="en-US"/>
              </w:rPr>
              <w:t>s 4.2.2 and 4.2.3</w:t>
            </w:r>
          </w:p>
        </w:tc>
      </w:tr>
    </w:tbl>
    <w:p w:rsidR="006660B4" w:rsidRPr="00DA50B9" w:rsidRDefault="00EE71AA" w:rsidP="00C80C1D">
      <w:pPr>
        <w:pStyle w:val="Heading3"/>
        <w:rPr>
          <w:lang w:eastAsia="en-US"/>
        </w:rPr>
      </w:pPr>
      <w:r>
        <w:rPr>
          <w:lang w:eastAsia="en-US"/>
        </w:rPr>
        <w:t xml:space="preserve">Has the </w:t>
      </w:r>
      <w:r w:rsidR="006660B4" w:rsidRPr="00EE71AA">
        <w:rPr>
          <w:i/>
          <w:lang w:eastAsia="en-US"/>
        </w:rPr>
        <w:t xml:space="preserve">full </w:t>
      </w:r>
      <w:r w:rsidR="006660B4" w:rsidRPr="00C80C1D">
        <w:rPr>
          <w:lang w:eastAsia="en-US"/>
        </w:rPr>
        <w:t>area</w:t>
      </w:r>
      <w:r w:rsidR="006660B4">
        <w:rPr>
          <w:lang w:eastAsia="en-US"/>
        </w:rPr>
        <w:t xml:space="preserve"> of the </w:t>
      </w:r>
      <w:r>
        <w:rPr>
          <w:lang w:eastAsia="en-US"/>
        </w:rPr>
        <w:t>title</w:t>
      </w:r>
      <w:r w:rsidR="006660B4" w:rsidRPr="00DA50B9">
        <w:rPr>
          <w:lang w:eastAsia="en-US"/>
        </w:rPr>
        <w:t xml:space="preserve"> been e</w:t>
      </w:r>
      <w:r w:rsidR="006660B4" w:rsidRPr="004023CD">
        <w:t>x</w:t>
      </w:r>
      <w:r w:rsidR="006660B4" w:rsidRPr="00DA50B9">
        <w:rPr>
          <w:lang w:eastAsia="en-US"/>
        </w:rPr>
        <w:t>plored effectively?</w:t>
      </w:r>
    </w:p>
    <w:tbl>
      <w:tblPr>
        <w:tblStyle w:val="TableGrid40"/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695"/>
        <w:gridCol w:w="8944"/>
      </w:tblGrid>
      <w:tr w:rsidR="008D0B8B" w:rsidRPr="00C80C1D" w:rsidTr="00486839">
        <w:trPr>
          <w:trHeight w:val="841"/>
        </w:trPr>
        <w:tc>
          <w:tcPr>
            <w:tcW w:w="695" w:type="dxa"/>
            <w:shd w:val="clear" w:color="auto" w:fill="FFFFFF" w:themeFill="background1"/>
          </w:tcPr>
          <w:p w:rsidR="006660B4" w:rsidRPr="00C80C1D" w:rsidRDefault="006660B4" w:rsidP="0099575C">
            <w:pPr>
              <w:pStyle w:val="Tabletext"/>
              <w:jc w:val="center"/>
            </w:pPr>
            <w:r w:rsidRPr="00C80C1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C1D">
              <w:instrText xml:space="preserve"> FORMCHECKBOX </w:instrText>
            </w:r>
            <w:r w:rsidR="00025801">
              <w:fldChar w:fldCharType="separate"/>
            </w:r>
            <w:r w:rsidRPr="00C80C1D">
              <w:fldChar w:fldCharType="end"/>
            </w:r>
          </w:p>
        </w:tc>
        <w:tc>
          <w:tcPr>
            <w:tcW w:w="8944" w:type="dxa"/>
            <w:shd w:val="clear" w:color="auto" w:fill="F2F2F2" w:themeFill="background1" w:themeFillShade="F2"/>
          </w:tcPr>
          <w:p w:rsidR="006660B4" w:rsidRDefault="006660B4" w:rsidP="00C80C1D">
            <w:pPr>
              <w:pStyle w:val="Tabletext"/>
            </w:pPr>
            <w:r w:rsidRPr="00D566CF">
              <w:rPr>
                <w:b/>
              </w:rPr>
              <w:t>Yes</w:t>
            </w:r>
            <w:r w:rsidR="00CF0037">
              <w:t xml:space="preserve">. </w:t>
            </w:r>
            <w:r w:rsidR="00EE71AA">
              <w:rPr>
                <w:noProof w:val="0"/>
                <w:lang w:eastAsia="en-US"/>
              </w:rPr>
              <w:t>If yes, expla</w:t>
            </w:r>
            <w:r w:rsidR="009029E2">
              <w:rPr>
                <w:noProof w:val="0"/>
                <w:lang w:eastAsia="en-US"/>
              </w:rPr>
              <w:t>i</w:t>
            </w:r>
            <w:r w:rsidR="00EE71AA">
              <w:rPr>
                <w:noProof w:val="0"/>
                <w:lang w:eastAsia="en-US"/>
              </w:rPr>
              <w:t>n</w:t>
            </w:r>
            <w:r w:rsidR="009029E2">
              <w:rPr>
                <w:noProof w:val="0"/>
                <w:lang w:eastAsia="en-US"/>
              </w:rPr>
              <w:t xml:space="preserve"> </w:t>
            </w:r>
            <w:r w:rsidR="00EE71AA">
              <w:rPr>
                <w:noProof w:val="0"/>
                <w:lang w:eastAsia="en-US"/>
              </w:rPr>
              <w:t xml:space="preserve">how </w:t>
            </w:r>
            <w:r w:rsidR="009029E2">
              <w:rPr>
                <w:noProof w:val="0"/>
                <w:lang w:eastAsia="en-US"/>
              </w:rPr>
              <w:t xml:space="preserve">and why </w:t>
            </w:r>
            <w:r w:rsidR="00EE71AA">
              <w:rPr>
                <w:noProof w:val="0"/>
                <w:lang w:eastAsia="en-US"/>
              </w:rPr>
              <w:t xml:space="preserve">for Group 9 </w:t>
            </w:r>
            <w:r w:rsidR="00EF68EE">
              <w:rPr>
                <w:lang w:eastAsia="en-US"/>
              </w:rPr>
              <w:t>exploration licences</w:t>
            </w:r>
            <w:r w:rsidR="00EE71AA">
              <w:rPr>
                <w:noProof w:val="0"/>
                <w:lang w:eastAsia="en-US"/>
              </w:rPr>
              <w:t>.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558"/>
            </w:tblGrid>
            <w:tr w:rsidR="00EF68EE" w:rsidTr="00EF68EE">
              <w:tc>
                <w:tcPr>
                  <w:tcW w:w="8558" w:type="dxa"/>
                  <w:shd w:val="clear" w:color="auto" w:fill="FFFFFF" w:themeFill="background1"/>
                </w:tcPr>
                <w:p w:rsidR="00EF68EE" w:rsidRDefault="00EF68EE" w:rsidP="00984D14">
                  <w:pPr>
                    <w:pStyle w:val="Tabletext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9" w:name="Text1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  <w:bookmarkEnd w:id="9"/>
                </w:p>
                <w:p w:rsidR="00EF68EE" w:rsidRDefault="00EF68EE" w:rsidP="00984D14">
                  <w:pPr>
                    <w:pStyle w:val="Tabletext"/>
                  </w:pPr>
                </w:p>
              </w:tc>
            </w:tr>
          </w:tbl>
          <w:p w:rsidR="00CF0037" w:rsidRPr="00ED64AB" w:rsidRDefault="00CF0037" w:rsidP="00984D14">
            <w:pPr>
              <w:pStyle w:val="Tabletext"/>
            </w:pPr>
          </w:p>
        </w:tc>
      </w:tr>
      <w:tr w:rsidR="00486839" w:rsidRPr="00C80C1D" w:rsidTr="00486839">
        <w:trPr>
          <w:trHeight w:val="889"/>
        </w:trPr>
        <w:tc>
          <w:tcPr>
            <w:tcW w:w="695" w:type="dxa"/>
          </w:tcPr>
          <w:p w:rsidR="00486839" w:rsidRPr="00C80C1D" w:rsidRDefault="00486839" w:rsidP="0099575C">
            <w:pPr>
              <w:pStyle w:val="Tabletext"/>
              <w:jc w:val="center"/>
            </w:pPr>
            <w:r w:rsidRPr="00C80C1D">
              <w:fldChar w:fldCharType="begin">
                <w:ffData>
                  <w:name w:val="Q_7_2_2_SubSurfYes"/>
                  <w:enabled/>
                  <w:calcOnExit w:val="0"/>
                  <w:statusText w:type="text" w:val="Does this application adjoin a subsurface mining lease? "/>
                  <w:checkBox>
                    <w:sizeAuto/>
                    <w:default w:val="0"/>
                  </w:checkBox>
                </w:ffData>
              </w:fldChar>
            </w:r>
            <w:r w:rsidRPr="00C80C1D">
              <w:instrText xml:space="preserve"> FORMCHECKBOX </w:instrText>
            </w:r>
            <w:r w:rsidR="00025801">
              <w:fldChar w:fldCharType="separate"/>
            </w:r>
            <w:r w:rsidRPr="00C80C1D">
              <w:fldChar w:fldCharType="end"/>
            </w:r>
          </w:p>
        </w:tc>
        <w:tc>
          <w:tcPr>
            <w:tcW w:w="8944" w:type="dxa"/>
            <w:shd w:val="clear" w:color="auto" w:fill="F2F2F2" w:themeFill="background1" w:themeFillShade="F2"/>
          </w:tcPr>
          <w:p w:rsidR="00486839" w:rsidRPr="00ED64AB" w:rsidRDefault="00486839" w:rsidP="00EE71AA">
            <w:pPr>
              <w:pStyle w:val="Tabletext"/>
            </w:pPr>
            <w:r w:rsidRPr="00D566CF">
              <w:rPr>
                <w:b/>
              </w:rPr>
              <w:t>No</w:t>
            </w:r>
            <w:r w:rsidRPr="00ED64AB">
              <w:t xml:space="preserve">. Explain why the </w:t>
            </w:r>
            <w:r w:rsidRPr="00EE71AA">
              <w:rPr>
                <w:i/>
              </w:rPr>
              <w:t>full</w:t>
            </w:r>
            <w:r>
              <w:t xml:space="preserve"> area </w:t>
            </w:r>
            <w:r w:rsidRPr="00ED64AB">
              <w:t>has not been explored effectively</w:t>
            </w:r>
            <w:r>
              <w:t>, referencing extenuating factors</w:t>
            </w:r>
            <w:r w:rsidRPr="00ED64AB">
              <w:t>.</w:t>
            </w:r>
          </w:p>
          <w:tbl>
            <w:tblPr>
              <w:tblStyle w:val="HiddenTable21"/>
              <w:tblW w:w="8568" w:type="dxa"/>
              <w:tblLayout w:type="fixed"/>
              <w:tblLook w:val="0400" w:firstRow="0" w:lastRow="0" w:firstColumn="0" w:lastColumn="0" w:noHBand="0" w:noVBand="1"/>
            </w:tblPr>
            <w:tblGrid>
              <w:gridCol w:w="8568"/>
            </w:tblGrid>
            <w:tr w:rsidR="00486839" w:rsidRPr="001C5062" w:rsidTr="00EF68EE">
              <w:tc>
                <w:tcPr>
                  <w:tcW w:w="8568" w:type="dxa"/>
                  <w:shd w:val="clear" w:color="auto" w:fill="FFFFFF" w:themeFill="background1"/>
                </w:tcPr>
                <w:p w:rsidR="00486839" w:rsidRPr="001C5062" w:rsidRDefault="00486839" w:rsidP="001C5062">
                  <w:pPr>
                    <w:pStyle w:val="Tabletext"/>
                  </w:pPr>
                  <w:r w:rsidRPr="001C5062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8"/>
                  <w:r w:rsidRPr="001C5062">
                    <w:instrText xml:space="preserve"> FORMTEXT </w:instrText>
                  </w:r>
                  <w:r w:rsidRPr="001C5062">
                    <w:fldChar w:fldCharType="separate"/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fldChar w:fldCharType="end"/>
                  </w:r>
                  <w:bookmarkEnd w:id="10"/>
                </w:p>
                <w:p w:rsidR="00486839" w:rsidRPr="001C5062" w:rsidRDefault="00486839" w:rsidP="001C5062">
                  <w:pPr>
                    <w:pStyle w:val="Tabletext"/>
                  </w:pPr>
                </w:p>
              </w:tc>
            </w:tr>
          </w:tbl>
          <w:p w:rsidR="00486839" w:rsidRPr="00ED64AB" w:rsidRDefault="00486839" w:rsidP="00EF68EE">
            <w:pPr>
              <w:pStyle w:val="Tabletext"/>
            </w:pPr>
          </w:p>
        </w:tc>
      </w:tr>
    </w:tbl>
    <w:p w:rsidR="00DA50B9" w:rsidRPr="00DA50B9" w:rsidRDefault="00DA50B9" w:rsidP="00C80C1D">
      <w:pPr>
        <w:pStyle w:val="Heading3"/>
        <w:rPr>
          <w:lang w:eastAsia="en-US"/>
        </w:rPr>
      </w:pPr>
      <w:r w:rsidRPr="00DA50B9">
        <w:rPr>
          <w:lang w:eastAsia="en-US"/>
        </w:rPr>
        <w:t xml:space="preserve">Does the proposed </w:t>
      </w:r>
      <w:r w:rsidR="000E1B80">
        <w:rPr>
          <w:lang w:eastAsia="en-US"/>
        </w:rPr>
        <w:t xml:space="preserve">work program satisfactorily </w:t>
      </w:r>
      <w:r w:rsidRPr="00DA50B9">
        <w:rPr>
          <w:lang w:eastAsia="en-US"/>
        </w:rPr>
        <w:t xml:space="preserve">cover the </w:t>
      </w:r>
      <w:r w:rsidRPr="00C96187">
        <w:rPr>
          <w:i/>
          <w:lang w:eastAsia="en-US"/>
        </w:rPr>
        <w:t xml:space="preserve">full </w:t>
      </w:r>
      <w:r w:rsidRPr="00782ABC">
        <w:rPr>
          <w:lang w:eastAsia="en-US"/>
        </w:rPr>
        <w:t>area</w:t>
      </w:r>
      <w:r w:rsidRPr="00DA50B9">
        <w:rPr>
          <w:lang w:eastAsia="en-US"/>
        </w:rPr>
        <w:t xml:space="preserve"> to be renewed?</w:t>
      </w:r>
    </w:p>
    <w:tbl>
      <w:tblPr>
        <w:tblStyle w:val="TableGrid40"/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690"/>
        <w:gridCol w:w="8949"/>
      </w:tblGrid>
      <w:tr w:rsidR="008D0B8B" w:rsidRPr="003C3245" w:rsidTr="00486839">
        <w:trPr>
          <w:trHeight w:val="915"/>
        </w:trPr>
        <w:tc>
          <w:tcPr>
            <w:tcW w:w="690" w:type="dxa"/>
            <w:shd w:val="clear" w:color="auto" w:fill="FFFFFF" w:themeFill="background1"/>
          </w:tcPr>
          <w:p w:rsidR="006660B4" w:rsidRPr="003C3245" w:rsidRDefault="006660B4" w:rsidP="0099575C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8949" w:type="dxa"/>
            <w:shd w:val="clear" w:color="auto" w:fill="F2F2F2" w:themeFill="background1" w:themeFillShade="F2"/>
          </w:tcPr>
          <w:p w:rsidR="006660B4" w:rsidRDefault="006660B4" w:rsidP="008D0B8B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Yes</w:t>
            </w:r>
            <w:r w:rsidR="00CF0037">
              <w:rPr>
                <w:lang w:eastAsia="en-US"/>
              </w:rPr>
              <w:t xml:space="preserve">. </w:t>
            </w:r>
            <w:r w:rsidR="00EE71AA">
              <w:rPr>
                <w:noProof w:val="0"/>
                <w:lang w:eastAsia="en-US"/>
              </w:rPr>
              <w:t>If yes, expla</w:t>
            </w:r>
            <w:r w:rsidR="009029E2">
              <w:rPr>
                <w:noProof w:val="0"/>
                <w:lang w:eastAsia="en-US"/>
              </w:rPr>
              <w:t>i</w:t>
            </w:r>
            <w:r w:rsidR="00EE71AA">
              <w:rPr>
                <w:noProof w:val="0"/>
                <w:lang w:eastAsia="en-US"/>
              </w:rPr>
              <w:t xml:space="preserve">n how </w:t>
            </w:r>
            <w:r w:rsidR="009029E2">
              <w:rPr>
                <w:noProof w:val="0"/>
                <w:lang w:eastAsia="en-US"/>
              </w:rPr>
              <w:t>and why</w:t>
            </w:r>
            <w:r w:rsidR="00EE71AA">
              <w:rPr>
                <w:noProof w:val="0"/>
                <w:lang w:eastAsia="en-US"/>
              </w:rPr>
              <w:t xml:space="preserve"> for Group 9 </w:t>
            </w:r>
            <w:r w:rsidR="00EF68EE">
              <w:rPr>
                <w:lang w:eastAsia="en-US"/>
              </w:rPr>
              <w:t>exploration licences</w:t>
            </w:r>
            <w:r w:rsidR="00EE71AA">
              <w:rPr>
                <w:noProof w:val="0"/>
                <w:lang w:eastAsia="en-US"/>
              </w:rPr>
              <w:t>.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563"/>
            </w:tblGrid>
            <w:tr w:rsidR="00EF68EE" w:rsidTr="00EF68EE">
              <w:tc>
                <w:tcPr>
                  <w:tcW w:w="8563" w:type="dxa"/>
                  <w:shd w:val="clear" w:color="auto" w:fill="FFFFFF" w:themeFill="background1"/>
                </w:tcPr>
                <w:p w:rsidR="00EF68EE" w:rsidRDefault="00EF68EE" w:rsidP="00EF68EE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6"/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  <w:bookmarkEnd w:id="11"/>
                </w:p>
                <w:p w:rsidR="00EF68EE" w:rsidRDefault="00EF68EE" w:rsidP="00EF68EE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CF0037" w:rsidRPr="00ED64AB" w:rsidRDefault="00CF0037" w:rsidP="00EF68EE">
            <w:pPr>
              <w:pStyle w:val="Tabletext"/>
              <w:rPr>
                <w:lang w:eastAsia="en-US"/>
              </w:rPr>
            </w:pPr>
          </w:p>
        </w:tc>
      </w:tr>
      <w:tr w:rsidR="00486839" w:rsidRPr="003C3245" w:rsidTr="00486839">
        <w:trPr>
          <w:trHeight w:val="1071"/>
        </w:trPr>
        <w:tc>
          <w:tcPr>
            <w:tcW w:w="690" w:type="dxa"/>
          </w:tcPr>
          <w:p w:rsidR="00486839" w:rsidRPr="003C3245" w:rsidRDefault="00486839" w:rsidP="0099575C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Q_7_2_2_SubSurfYes"/>
                  <w:enabled/>
                  <w:calcOnExit w:val="0"/>
                  <w:statusText w:type="text" w:val="Does this application adjoin a subsurface mining lease? 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8949" w:type="dxa"/>
            <w:shd w:val="clear" w:color="auto" w:fill="F2F2F2" w:themeFill="background1" w:themeFillShade="F2"/>
          </w:tcPr>
          <w:p w:rsidR="00486839" w:rsidRPr="00ED64AB" w:rsidRDefault="00486839" w:rsidP="00EE71AA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No</w:t>
            </w:r>
            <w:r w:rsidRPr="00ED64AB">
              <w:rPr>
                <w:lang w:eastAsia="en-US"/>
              </w:rPr>
              <w:t xml:space="preserve">. Explain why the </w:t>
            </w:r>
            <w:r>
              <w:rPr>
                <w:lang w:eastAsia="en-US"/>
              </w:rPr>
              <w:t>proposed work p</w:t>
            </w:r>
            <w:r w:rsidRPr="00ED64AB">
              <w:rPr>
                <w:lang w:eastAsia="en-US"/>
              </w:rPr>
              <w:t xml:space="preserve">rogram does not cover the </w:t>
            </w:r>
            <w:r w:rsidRPr="00C96187">
              <w:rPr>
                <w:i/>
                <w:lang w:eastAsia="en-US"/>
              </w:rPr>
              <w:t>full</w:t>
            </w:r>
            <w:r w:rsidRPr="00ED64AB">
              <w:rPr>
                <w:lang w:eastAsia="en-US"/>
              </w:rPr>
              <w:t xml:space="preserve"> area to be renewed</w:t>
            </w:r>
            <w:r>
              <w:rPr>
                <w:lang w:eastAsia="en-US"/>
              </w:rPr>
              <w:t>, referencing extenuating factors</w:t>
            </w:r>
            <w:r w:rsidRPr="00ED64AB">
              <w:rPr>
                <w:lang w:eastAsia="en-US"/>
              </w:rPr>
              <w:t>.</w:t>
            </w:r>
          </w:p>
          <w:tbl>
            <w:tblPr>
              <w:tblStyle w:val="HiddenTable21"/>
              <w:tblW w:w="8563" w:type="dxa"/>
              <w:tblLayout w:type="fixed"/>
              <w:tblLook w:val="0400" w:firstRow="0" w:lastRow="0" w:firstColumn="0" w:lastColumn="0" w:noHBand="0" w:noVBand="1"/>
            </w:tblPr>
            <w:tblGrid>
              <w:gridCol w:w="8563"/>
            </w:tblGrid>
            <w:tr w:rsidR="00486839" w:rsidRPr="001C5062" w:rsidTr="00EF68EE">
              <w:tc>
                <w:tcPr>
                  <w:tcW w:w="8563" w:type="dxa"/>
                  <w:shd w:val="clear" w:color="auto" w:fill="FFFFFF" w:themeFill="background1"/>
                </w:tcPr>
                <w:p w:rsidR="00486839" w:rsidRPr="001C5062" w:rsidRDefault="00486839" w:rsidP="001C5062">
                  <w:pPr>
                    <w:pStyle w:val="Tabletext"/>
                  </w:pPr>
                  <w:r w:rsidRPr="001C5062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C5062">
                    <w:instrText xml:space="preserve"> FORMTEXT </w:instrText>
                  </w:r>
                  <w:r w:rsidRPr="001C5062">
                    <w:fldChar w:fldCharType="separate"/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fldChar w:fldCharType="end"/>
                  </w:r>
                </w:p>
                <w:p w:rsidR="00486839" w:rsidRPr="001C5062" w:rsidRDefault="00486839" w:rsidP="001C5062">
                  <w:pPr>
                    <w:pStyle w:val="Tabletext"/>
                  </w:pPr>
                </w:p>
              </w:tc>
            </w:tr>
          </w:tbl>
          <w:p w:rsidR="00486839" w:rsidRPr="00ED64AB" w:rsidRDefault="00486839" w:rsidP="001C5062">
            <w:pPr>
              <w:pStyle w:val="Tabletext"/>
              <w:rPr>
                <w:lang w:eastAsia="en-US"/>
              </w:rPr>
            </w:pPr>
          </w:p>
        </w:tc>
      </w:tr>
    </w:tbl>
    <w:p w:rsidR="001C5062" w:rsidRPr="001C5062" w:rsidRDefault="001C5062" w:rsidP="001C5062"/>
    <w:p w:rsidR="001C5062" w:rsidRPr="00EF68EE" w:rsidRDefault="001C5062" w:rsidP="00EF68EE">
      <w:r w:rsidRPr="00EF68EE">
        <w:br w:type="page"/>
      </w:r>
    </w:p>
    <w:p w:rsidR="008D0B8B" w:rsidRPr="00DA50B9" w:rsidRDefault="008D0B8B" w:rsidP="00D566CF">
      <w:pPr>
        <w:pStyle w:val="Heading1"/>
        <w:rPr>
          <w:lang w:eastAsia="en-US"/>
        </w:rPr>
      </w:pPr>
      <w:r w:rsidRPr="00DA50B9">
        <w:rPr>
          <w:lang w:eastAsia="en-US"/>
        </w:rPr>
        <w:lastRenderedPageBreak/>
        <w:t xml:space="preserve">Renewal justification – </w:t>
      </w:r>
      <w:r>
        <w:rPr>
          <w:lang w:eastAsia="en-US"/>
        </w:rPr>
        <w:t>assessment lease</w:t>
      </w:r>
      <w:r w:rsidR="00BE590B">
        <w:rPr>
          <w:lang w:eastAsia="en-US"/>
        </w:rPr>
        <w:t>s</w:t>
      </w:r>
      <w:r w:rsidRPr="00DA50B9">
        <w:rPr>
          <w:lang w:eastAsia="en-US"/>
        </w:rPr>
        <w:t xml:space="preserve"> only</w:t>
      </w:r>
    </w:p>
    <w:p w:rsidR="00DA50B9" w:rsidRPr="00DA50B9" w:rsidRDefault="00DA50B9" w:rsidP="00DA50B9">
      <w:pPr>
        <w:rPr>
          <w:lang w:eastAsia="en-US"/>
        </w:rPr>
      </w:pPr>
      <w:r w:rsidRPr="00DA50B9">
        <w:rPr>
          <w:lang w:eastAsia="en-US"/>
        </w:rPr>
        <w:t xml:space="preserve">An application </w:t>
      </w:r>
      <w:r w:rsidR="00257396">
        <w:rPr>
          <w:lang w:eastAsia="en-US"/>
        </w:rPr>
        <w:t>to</w:t>
      </w:r>
      <w:r w:rsidR="00257396" w:rsidRPr="00DA50B9">
        <w:rPr>
          <w:lang w:eastAsia="en-US"/>
        </w:rPr>
        <w:t xml:space="preserve"> </w:t>
      </w:r>
      <w:r w:rsidRPr="00DA50B9">
        <w:rPr>
          <w:lang w:eastAsia="en-US"/>
        </w:rPr>
        <w:t>renew</w:t>
      </w:r>
      <w:r w:rsidR="00257396">
        <w:rPr>
          <w:lang w:eastAsia="en-US"/>
        </w:rPr>
        <w:t xml:space="preserve"> an assessment lease</w:t>
      </w:r>
      <w:r w:rsidRPr="00DA50B9">
        <w:rPr>
          <w:lang w:eastAsia="en-US"/>
        </w:rPr>
        <w:t xml:space="preserve"> </w:t>
      </w:r>
      <w:r w:rsidR="005148F1">
        <w:rPr>
          <w:lang w:eastAsia="en-US"/>
        </w:rPr>
        <w:t xml:space="preserve">under the </w:t>
      </w:r>
      <w:r w:rsidR="005148F1" w:rsidRPr="00D566CF">
        <w:rPr>
          <w:i/>
          <w:lang w:eastAsia="en-US"/>
        </w:rPr>
        <w:t>Mining Act 1992</w:t>
      </w:r>
      <w:r w:rsidR="005148F1">
        <w:rPr>
          <w:lang w:eastAsia="en-US"/>
        </w:rPr>
        <w:t xml:space="preserve"> </w:t>
      </w:r>
      <w:r w:rsidRPr="00DA50B9">
        <w:rPr>
          <w:lang w:eastAsia="en-US"/>
        </w:rPr>
        <w:t>must s</w:t>
      </w:r>
      <w:r w:rsidR="008D0B8B">
        <w:rPr>
          <w:lang w:eastAsia="en-US"/>
        </w:rPr>
        <w:t xml:space="preserve">atisfy the requirements of the </w:t>
      </w:r>
      <w:hyperlink r:id="rId19" w:history="1">
        <w:r w:rsidR="008D0B8B" w:rsidRPr="008D0B8B">
          <w:rPr>
            <w:rStyle w:val="Hyperlink"/>
            <w:noProof/>
            <w:lang w:eastAsia="en-US"/>
          </w:rPr>
          <w:t>P</w:t>
        </w:r>
        <w:r w:rsidRPr="008D0B8B">
          <w:rPr>
            <w:rStyle w:val="Hyperlink"/>
            <w:noProof/>
            <w:lang w:eastAsia="en-US"/>
          </w:rPr>
          <w:t>olicy on the grant of assessment leases</w:t>
        </w:r>
      </w:hyperlink>
      <w:r w:rsidRPr="00DA50B9">
        <w:rPr>
          <w:lang w:eastAsia="en-US"/>
        </w:rPr>
        <w:t xml:space="preserve"> </w:t>
      </w:r>
      <w:r w:rsidR="00D0468D">
        <w:rPr>
          <w:lang w:eastAsia="en-US"/>
        </w:rPr>
        <w:t xml:space="preserve">at an even higher level than </w:t>
      </w:r>
      <w:r w:rsidRPr="00DA50B9">
        <w:rPr>
          <w:lang w:eastAsia="en-US"/>
        </w:rPr>
        <w:t>the original application.</w:t>
      </w:r>
      <w:r w:rsidR="00900E5E" w:rsidRPr="00900E5E">
        <w:t xml:space="preserve"> </w:t>
      </w:r>
      <w:r w:rsidR="00900E5E">
        <w:t xml:space="preserve">The </w:t>
      </w:r>
      <w:r w:rsidR="005148F1">
        <w:t>GSNSW</w:t>
      </w:r>
      <w:r w:rsidR="00900E5E">
        <w:t xml:space="preserve"> will assess </w:t>
      </w:r>
      <w:r w:rsidR="00BA417E">
        <w:t xml:space="preserve">the application for renewal based upon the responses provided. </w:t>
      </w:r>
      <w:r w:rsidR="006B453D">
        <w:t xml:space="preserve"> </w:t>
      </w:r>
    </w:p>
    <w:p w:rsidR="000B6D25" w:rsidRPr="00C25609" w:rsidRDefault="00DA50B9" w:rsidP="003464C6">
      <w:pPr>
        <w:pStyle w:val="Heading3"/>
      </w:pPr>
      <w:r w:rsidRPr="00DA50B9">
        <w:rPr>
          <w:lang w:eastAsia="en-US"/>
        </w:rPr>
        <w:t xml:space="preserve">Has exploration </w:t>
      </w:r>
      <w:r w:rsidR="000B6D25">
        <w:rPr>
          <w:lang w:eastAsia="en-US"/>
        </w:rPr>
        <w:t xml:space="preserve">generally </w:t>
      </w:r>
      <w:r w:rsidRPr="00DA50B9">
        <w:rPr>
          <w:lang w:eastAsia="en-US"/>
        </w:rPr>
        <w:t>been completed to a level of confidence to allow a resource to be classified as either</w:t>
      </w:r>
      <w:r w:rsidR="000B6D25">
        <w:rPr>
          <w:lang w:eastAsia="en-US"/>
        </w:rPr>
        <w:t xml:space="preserve"> </w:t>
      </w:r>
      <w:r w:rsidR="00BD163F">
        <w:rPr>
          <w:lang w:eastAsia="en-US"/>
        </w:rPr>
        <w:t xml:space="preserve">Inferred, </w:t>
      </w:r>
      <w:r w:rsidR="000B6D25">
        <w:rPr>
          <w:lang w:eastAsia="en-US"/>
        </w:rPr>
        <w:t>I</w:t>
      </w:r>
      <w:r w:rsidRPr="00DA50B9">
        <w:rPr>
          <w:lang w:eastAsia="en-US"/>
        </w:rPr>
        <w:t xml:space="preserve">ndicated or </w:t>
      </w:r>
      <w:r w:rsidR="000B6D25">
        <w:rPr>
          <w:lang w:eastAsia="en-US"/>
        </w:rPr>
        <w:t>M</w:t>
      </w:r>
      <w:r w:rsidRPr="00DA50B9">
        <w:rPr>
          <w:lang w:eastAsia="en-US"/>
        </w:rPr>
        <w:t>easured under the</w:t>
      </w:r>
      <w:r w:rsidR="003464C6">
        <w:rPr>
          <w:lang w:eastAsia="en-US"/>
        </w:rPr>
        <w:t xml:space="preserve"> </w:t>
      </w:r>
      <w:r w:rsidR="005148F1">
        <w:rPr>
          <w:lang w:eastAsia="en-US"/>
        </w:rPr>
        <w:t>JORC Code 2012</w:t>
      </w:r>
      <w:r w:rsidR="00BD163F">
        <w:rPr>
          <w:lang w:eastAsia="en-US"/>
        </w:rPr>
        <w:t xml:space="preserve"> or other relevant international standard</w:t>
      </w:r>
      <w:r w:rsidR="005148F1">
        <w:rPr>
          <w:color w:val="222222"/>
          <w:shd w:val="clear" w:color="auto" w:fill="FFFFFF"/>
        </w:rPr>
        <w:t>?</w:t>
      </w:r>
      <w:r w:rsidR="00D0468D">
        <w:rPr>
          <w:color w:val="222222"/>
          <w:shd w:val="clear" w:color="auto" w:fill="FFFFFF"/>
        </w:rPr>
        <w:t xml:space="preserve"> </w:t>
      </w:r>
    </w:p>
    <w:tbl>
      <w:tblPr>
        <w:tblStyle w:val="TableGrid40"/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675"/>
        <w:gridCol w:w="8964"/>
      </w:tblGrid>
      <w:tr w:rsidR="008D0B8B" w:rsidRPr="003C3245" w:rsidTr="00486839">
        <w:trPr>
          <w:trHeight w:val="825"/>
        </w:trPr>
        <w:tc>
          <w:tcPr>
            <w:tcW w:w="702" w:type="dxa"/>
            <w:shd w:val="clear" w:color="auto" w:fill="FFFFFF" w:themeFill="background1"/>
          </w:tcPr>
          <w:p w:rsidR="008D0B8B" w:rsidRPr="003C3245" w:rsidRDefault="008D0B8B" w:rsidP="00C67A4A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9504" w:type="dxa"/>
            <w:shd w:val="clear" w:color="auto" w:fill="F2F2F2" w:themeFill="background1" w:themeFillShade="F2"/>
          </w:tcPr>
          <w:p w:rsidR="008D0B8B" w:rsidRDefault="008D0B8B" w:rsidP="008D0B8B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Yes</w:t>
            </w:r>
            <w:r w:rsidR="008D57AE">
              <w:rPr>
                <w:lang w:eastAsia="en-US"/>
              </w:rPr>
              <w:t xml:space="preserve">. </w:t>
            </w:r>
            <w:r w:rsidR="00F81928">
              <w:rPr>
                <w:lang w:eastAsia="en-US"/>
              </w:rPr>
              <w:t>Outline</w:t>
            </w:r>
            <w:r w:rsidR="008D57AE">
              <w:rPr>
                <w:lang w:eastAsia="en-US"/>
              </w:rPr>
              <w:t xml:space="preserve"> what level the resource</w:t>
            </w:r>
            <w:r w:rsidR="005148F1">
              <w:rPr>
                <w:lang w:eastAsia="en-US"/>
              </w:rPr>
              <w:t>/reserve</w:t>
            </w:r>
            <w:r w:rsidR="008D57AE">
              <w:rPr>
                <w:lang w:eastAsia="en-US"/>
              </w:rPr>
              <w:t xml:space="preserve"> is currently classified as. </w:t>
            </w:r>
          </w:p>
          <w:tbl>
            <w:tblPr>
              <w:tblStyle w:val="Hidden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10"/>
            </w:tblGrid>
            <w:tr w:rsidR="001C5062" w:rsidTr="00F50493">
              <w:tc>
                <w:tcPr>
                  <w:tcW w:w="8710" w:type="dxa"/>
                  <w:shd w:val="clear" w:color="auto" w:fill="FFFFFF" w:themeFill="background1"/>
                </w:tcPr>
                <w:p w:rsidR="001C5062" w:rsidRPr="001C5062" w:rsidRDefault="001C5062" w:rsidP="001C5062">
                  <w:pPr>
                    <w:pStyle w:val="Tabletext"/>
                  </w:pPr>
                  <w:r w:rsidRPr="001C5062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9"/>
                  <w:r w:rsidRPr="001C5062">
                    <w:instrText xml:space="preserve"> FORMTEXT </w:instrText>
                  </w:r>
                  <w:r w:rsidRPr="001C5062">
                    <w:fldChar w:fldCharType="separate"/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fldChar w:fldCharType="end"/>
                  </w:r>
                  <w:bookmarkEnd w:id="12"/>
                </w:p>
                <w:p w:rsidR="001C5062" w:rsidRPr="001C5062" w:rsidRDefault="001C5062" w:rsidP="001C5062">
                  <w:pPr>
                    <w:pStyle w:val="Tabletext"/>
                  </w:pPr>
                </w:p>
              </w:tc>
            </w:tr>
          </w:tbl>
          <w:p w:rsidR="008D57AE" w:rsidRPr="00ED64AB" w:rsidRDefault="008D57AE" w:rsidP="001C5062">
            <w:pPr>
              <w:pStyle w:val="Tabletext"/>
              <w:rPr>
                <w:lang w:eastAsia="en-US"/>
              </w:rPr>
            </w:pPr>
          </w:p>
        </w:tc>
      </w:tr>
    </w:tbl>
    <w:p w:rsidR="00DA50B9" w:rsidRPr="00DA50B9" w:rsidRDefault="008D0B8B" w:rsidP="00ED64AB">
      <w:pPr>
        <w:pStyle w:val="Heading3"/>
        <w:ind w:right="-369"/>
        <w:rPr>
          <w:lang w:eastAsia="en-US"/>
        </w:rPr>
      </w:pPr>
      <w:r>
        <w:rPr>
          <w:lang w:eastAsia="en-US"/>
        </w:rPr>
        <w:t>H</w:t>
      </w:r>
      <w:r w:rsidR="00DA50B9" w:rsidRPr="00DA50B9">
        <w:rPr>
          <w:lang w:eastAsia="en-US"/>
        </w:rPr>
        <w:t xml:space="preserve">as </w:t>
      </w:r>
      <w:r w:rsidR="00685A09">
        <w:rPr>
          <w:lang w:eastAsia="en-US"/>
        </w:rPr>
        <w:t>the re</w:t>
      </w:r>
      <w:r w:rsidR="00DA50B9" w:rsidRPr="00DA50B9">
        <w:rPr>
          <w:lang w:eastAsia="en-US"/>
        </w:rPr>
        <w:t xml:space="preserve">source/reserve statement consistent with the JORC Code </w:t>
      </w:r>
      <w:r w:rsidR="005148F1">
        <w:rPr>
          <w:lang w:eastAsia="en-US"/>
        </w:rPr>
        <w:t>2012</w:t>
      </w:r>
      <w:r w:rsidR="00BD163F">
        <w:rPr>
          <w:lang w:eastAsia="en-US"/>
        </w:rPr>
        <w:t xml:space="preserve"> (or other relevant international standard)</w:t>
      </w:r>
      <w:r w:rsidR="005148F1">
        <w:rPr>
          <w:lang w:eastAsia="en-US"/>
        </w:rPr>
        <w:t xml:space="preserve"> </w:t>
      </w:r>
      <w:r w:rsidR="00DA50B9" w:rsidRPr="00DA50B9">
        <w:rPr>
          <w:lang w:eastAsia="en-US"/>
        </w:rPr>
        <w:t xml:space="preserve">been </w:t>
      </w:r>
      <w:r w:rsidR="00685A09">
        <w:rPr>
          <w:lang w:eastAsia="en-US"/>
        </w:rPr>
        <w:t>updated</w:t>
      </w:r>
      <w:r w:rsidR="00F81928">
        <w:rPr>
          <w:lang w:eastAsia="en-US"/>
        </w:rPr>
        <w:t xml:space="preserve"> in the current term</w:t>
      </w:r>
      <w:r w:rsidR="00DA50B9" w:rsidRPr="00DA50B9">
        <w:rPr>
          <w:lang w:eastAsia="en-US"/>
        </w:rPr>
        <w:t>?</w:t>
      </w:r>
    </w:p>
    <w:tbl>
      <w:tblPr>
        <w:tblStyle w:val="TableGrid40"/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683"/>
        <w:gridCol w:w="8956"/>
      </w:tblGrid>
      <w:tr w:rsidR="008D0B8B" w:rsidRPr="003C3245" w:rsidTr="00667A99">
        <w:trPr>
          <w:trHeight w:val="1123"/>
        </w:trPr>
        <w:tc>
          <w:tcPr>
            <w:tcW w:w="683" w:type="dxa"/>
            <w:shd w:val="clear" w:color="auto" w:fill="FFFFFF" w:themeFill="background1"/>
          </w:tcPr>
          <w:p w:rsidR="008D0B8B" w:rsidRPr="003C3245" w:rsidRDefault="008D0B8B" w:rsidP="00C67A4A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8956" w:type="dxa"/>
            <w:shd w:val="clear" w:color="auto" w:fill="F2F2F2" w:themeFill="background1" w:themeFillShade="F2"/>
          </w:tcPr>
          <w:p w:rsidR="008D0B8B" w:rsidRDefault="008D0B8B" w:rsidP="00FB6AEC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Yes</w:t>
            </w:r>
            <w:r w:rsidR="00FB6AEC" w:rsidRPr="006B453D">
              <w:rPr>
                <w:lang w:eastAsia="en-US"/>
              </w:rPr>
              <w:t xml:space="preserve">. </w:t>
            </w:r>
            <w:r w:rsidR="00F81928">
              <w:rPr>
                <w:lang w:eastAsia="en-US"/>
              </w:rPr>
              <w:t xml:space="preserve">Provide details of the resource/reserve statement </w:t>
            </w:r>
            <w:r w:rsidR="00C65DA9">
              <w:rPr>
                <w:lang w:eastAsia="en-US"/>
              </w:rPr>
              <w:t>or refer to other documentation</w:t>
            </w:r>
            <w:r w:rsidR="00784D47">
              <w:rPr>
                <w:lang w:eastAsia="en-US"/>
              </w:rPr>
              <w:t xml:space="preserve"> if</w:t>
            </w:r>
            <w:r w:rsidR="00A75E7D">
              <w:rPr>
                <w:lang w:eastAsia="en-US"/>
              </w:rPr>
              <w:t xml:space="preserve"> previously</w:t>
            </w:r>
            <w:r w:rsidR="00C65DA9">
              <w:rPr>
                <w:lang w:eastAsia="en-US"/>
              </w:rPr>
              <w:t xml:space="preserve"> provided e.g. with annual exploration report.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702"/>
            </w:tblGrid>
            <w:tr w:rsidR="001C5062" w:rsidTr="00F50493">
              <w:tc>
                <w:tcPr>
                  <w:tcW w:w="8702" w:type="dxa"/>
                  <w:shd w:val="clear" w:color="auto" w:fill="FFFFFF" w:themeFill="background1"/>
                </w:tcPr>
                <w:p w:rsidR="001C5062" w:rsidRPr="001C5062" w:rsidRDefault="001C5062" w:rsidP="001C5062">
                  <w:pPr>
                    <w:pStyle w:val="Tabletext"/>
                  </w:pPr>
                  <w:r w:rsidRPr="001C5062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0"/>
                  <w:r w:rsidRPr="001C5062">
                    <w:instrText xml:space="preserve"> FORMTEXT </w:instrText>
                  </w:r>
                  <w:r w:rsidRPr="001C5062">
                    <w:fldChar w:fldCharType="separate"/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fldChar w:fldCharType="end"/>
                  </w:r>
                  <w:bookmarkEnd w:id="13"/>
                </w:p>
                <w:p w:rsidR="001C5062" w:rsidRPr="001C5062" w:rsidRDefault="001C5062" w:rsidP="001C5062">
                  <w:pPr>
                    <w:pStyle w:val="Tabletext"/>
                  </w:pPr>
                </w:p>
              </w:tc>
            </w:tr>
          </w:tbl>
          <w:p w:rsidR="008D57AE" w:rsidRPr="00ED64AB" w:rsidRDefault="008D57AE" w:rsidP="00FB6AEC">
            <w:pPr>
              <w:pStyle w:val="Tabletext"/>
              <w:rPr>
                <w:lang w:eastAsia="en-US"/>
              </w:rPr>
            </w:pPr>
          </w:p>
        </w:tc>
      </w:tr>
      <w:tr w:rsidR="00486839" w:rsidRPr="003C3245" w:rsidTr="00486839">
        <w:trPr>
          <w:trHeight w:val="1156"/>
        </w:trPr>
        <w:tc>
          <w:tcPr>
            <w:tcW w:w="683" w:type="dxa"/>
          </w:tcPr>
          <w:p w:rsidR="00486839" w:rsidRPr="003C3245" w:rsidRDefault="00486839" w:rsidP="00C67A4A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Q_7_2_2_SubSurfYes"/>
                  <w:enabled/>
                  <w:calcOnExit w:val="0"/>
                  <w:statusText w:type="text" w:val="Does this application adjoin a subsurface mining lease? 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8956" w:type="dxa"/>
            <w:shd w:val="clear" w:color="auto" w:fill="F2F2F2" w:themeFill="background1" w:themeFillShade="F2"/>
          </w:tcPr>
          <w:p w:rsidR="00486839" w:rsidRPr="00ED64AB" w:rsidRDefault="00486839" w:rsidP="00F81928">
            <w:pPr>
              <w:pStyle w:val="Tabletext"/>
              <w:rPr>
                <w:lang w:eastAsia="en-US"/>
              </w:rPr>
            </w:pPr>
            <w:r w:rsidRPr="00C65DA9">
              <w:rPr>
                <w:b/>
                <w:lang w:eastAsia="en-US"/>
              </w:rPr>
              <w:t>No.</w:t>
            </w:r>
            <w:r w:rsidRPr="00ED64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Descibe what progress has been achieved towards updating the resource/reserve estimate during the current term. </w:t>
            </w:r>
          </w:p>
          <w:tbl>
            <w:tblPr>
              <w:tblStyle w:val="HiddenTable21"/>
              <w:tblW w:w="8702" w:type="dxa"/>
              <w:tblLayout w:type="fixed"/>
              <w:tblLook w:val="0400" w:firstRow="0" w:lastRow="0" w:firstColumn="0" w:lastColumn="0" w:noHBand="0" w:noVBand="1"/>
            </w:tblPr>
            <w:tblGrid>
              <w:gridCol w:w="8702"/>
            </w:tblGrid>
            <w:tr w:rsidR="00486839" w:rsidTr="00F50493">
              <w:tc>
                <w:tcPr>
                  <w:tcW w:w="8702" w:type="dxa"/>
                  <w:shd w:val="clear" w:color="auto" w:fill="FFFFFF" w:themeFill="background1"/>
                </w:tcPr>
                <w:p w:rsidR="00486839" w:rsidRPr="001C5062" w:rsidRDefault="00486839" w:rsidP="001C5062">
                  <w:pPr>
                    <w:pStyle w:val="Tabletext"/>
                  </w:pPr>
                  <w:r w:rsidRPr="001C5062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C5062">
                    <w:instrText xml:space="preserve"> FORMTEXT </w:instrText>
                  </w:r>
                  <w:r w:rsidRPr="001C5062">
                    <w:fldChar w:fldCharType="separate"/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t> </w:t>
                  </w:r>
                  <w:r w:rsidRPr="001C5062">
                    <w:fldChar w:fldCharType="end"/>
                  </w:r>
                </w:p>
                <w:p w:rsidR="00486839" w:rsidRPr="001C5062" w:rsidRDefault="00486839" w:rsidP="001C5062">
                  <w:pPr>
                    <w:pStyle w:val="Tabletext"/>
                  </w:pPr>
                </w:p>
              </w:tc>
            </w:tr>
          </w:tbl>
          <w:p w:rsidR="00486839" w:rsidRPr="00ED64AB" w:rsidRDefault="00486839" w:rsidP="008D0B8B">
            <w:pPr>
              <w:pStyle w:val="Tabletext"/>
              <w:rPr>
                <w:lang w:eastAsia="en-US"/>
              </w:rPr>
            </w:pPr>
          </w:p>
        </w:tc>
      </w:tr>
    </w:tbl>
    <w:p w:rsidR="00DA50B9" w:rsidRPr="00DA50B9" w:rsidRDefault="00685A09" w:rsidP="001C5062">
      <w:pPr>
        <w:pStyle w:val="Heading3"/>
        <w:spacing w:before="360"/>
        <w:rPr>
          <w:lang w:eastAsia="en-US"/>
        </w:rPr>
      </w:pPr>
      <w:r>
        <w:rPr>
          <w:lang w:eastAsia="en-US"/>
        </w:rPr>
        <w:t>Has the</w:t>
      </w:r>
      <w:r w:rsidR="00DA50B9" w:rsidRPr="00DA50B9">
        <w:rPr>
          <w:lang w:eastAsia="en-US"/>
        </w:rPr>
        <w:t xml:space="preserve"> conceptual mine plan based on the resource/reserve statement been updated</w:t>
      </w:r>
      <w:r w:rsidR="00F81928">
        <w:rPr>
          <w:lang w:eastAsia="en-US"/>
        </w:rPr>
        <w:t xml:space="preserve"> in the current term</w:t>
      </w:r>
      <w:r w:rsidR="00DA50B9" w:rsidRPr="00DA50B9">
        <w:rPr>
          <w:lang w:eastAsia="en-US"/>
        </w:rPr>
        <w:t>?</w:t>
      </w:r>
    </w:p>
    <w:tbl>
      <w:tblPr>
        <w:tblStyle w:val="TableGrid40"/>
        <w:tblW w:w="9639" w:type="dxa"/>
        <w:tblInd w:w="108" w:type="dxa"/>
        <w:tblLook w:val="0400" w:firstRow="0" w:lastRow="0" w:firstColumn="0" w:lastColumn="0" w:noHBand="0" w:noVBand="1"/>
      </w:tblPr>
      <w:tblGrid>
        <w:gridCol w:w="661"/>
        <w:gridCol w:w="8978"/>
      </w:tblGrid>
      <w:tr w:rsidR="008D0B8B" w:rsidRPr="003C3245" w:rsidTr="00667A99">
        <w:trPr>
          <w:trHeight w:val="1068"/>
        </w:trPr>
        <w:tc>
          <w:tcPr>
            <w:tcW w:w="661" w:type="dxa"/>
            <w:shd w:val="clear" w:color="auto" w:fill="FFFFFF" w:themeFill="background1"/>
          </w:tcPr>
          <w:p w:rsidR="008D0B8B" w:rsidRPr="003C3245" w:rsidRDefault="008D0B8B" w:rsidP="001C5062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8978" w:type="dxa"/>
            <w:shd w:val="clear" w:color="auto" w:fill="F2F2F2" w:themeFill="background1" w:themeFillShade="F2"/>
            <w:vAlign w:val="center"/>
          </w:tcPr>
          <w:p w:rsidR="008D57AE" w:rsidRDefault="008D0B8B" w:rsidP="00667A99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Yes</w:t>
            </w:r>
            <w:r w:rsidR="00FB6AEC" w:rsidRPr="00CC419F">
              <w:rPr>
                <w:lang w:eastAsia="en-US"/>
              </w:rPr>
              <w:t>.</w:t>
            </w:r>
            <w:r w:rsidR="00F81928">
              <w:rPr>
                <w:lang w:eastAsia="en-US"/>
              </w:rPr>
              <w:t xml:space="preserve"> Provide details of the conceptual mine plan, or the changes to the plan, or </w:t>
            </w:r>
            <w:r w:rsidR="00C65DA9" w:rsidRPr="00CC419F">
              <w:rPr>
                <w:lang w:eastAsia="en-US"/>
              </w:rPr>
              <w:t xml:space="preserve">refer to other documentation </w:t>
            </w:r>
            <w:r w:rsidR="00784D47" w:rsidRPr="00CC419F">
              <w:rPr>
                <w:lang w:eastAsia="en-US"/>
              </w:rPr>
              <w:t xml:space="preserve">if </w:t>
            </w:r>
            <w:r w:rsidR="00C65DA9" w:rsidRPr="00CC419F">
              <w:rPr>
                <w:lang w:eastAsia="en-US"/>
              </w:rPr>
              <w:t>previou</w:t>
            </w:r>
            <w:r w:rsidR="00A75E7D">
              <w:rPr>
                <w:lang w:eastAsia="en-US"/>
              </w:rPr>
              <w:t>sly</w:t>
            </w:r>
            <w:r w:rsidR="00C65DA9" w:rsidRPr="00CC419F">
              <w:rPr>
                <w:lang w:eastAsia="en-US"/>
              </w:rPr>
              <w:t xml:space="preserve"> provided e.g. with annual exploration report.</w:t>
            </w:r>
          </w:p>
          <w:tbl>
            <w:tblPr>
              <w:tblStyle w:val="HiddenTable"/>
              <w:tblW w:w="0" w:type="auto"/>
              <w:tblLook w:val="0600" w:firstRow="0" w:lastRow="0" w:firstColumn="0" w:lastColumn="0" w:noHBand="1" w:noVBand="1"/>
            </w:tblPr>
            <w:tblGrid>
              <w:gridCol w:w="8724"/>
            </w:tblGrid>
            <w:tr w:rsidR="001C5062" w:rsidTr="00F50493">
              <w:tc>
                <w:tcPr>
                  <w:tcW w:w="8724" w:type="dxa"/>
                  <w:shd w:val="clear" w:color="auto" w:fill="FFFFFF" w:themeFill="background1"/>
                </w:tcPr>
                <w:p w:rsidR="001C5062" w:rsidRPr="001C5062" w:rsidRDefault="001C5062" w:rsidP="00667A99">
                  <w:pPr>
                    <w:pStyle w:val="Tabletext"/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  <w:bookmarkEnd w:id="14"/>
                </w:p>
                <w:p w:rsidR="001C5062" w:rsidRPr="001C5062" w:rsidRDefault="001C5062" w:rsidP="00667A99">
                  <w:pPr>
                    <w:pStyle w:val="Tabletext"/>
                  </w:pPr>
                </w:p>
              </w:tc>
            </w:tr>
          </w:tbl>
          <w:p w:rsidR="001C5062" w:rsidRPr="00CC419F" w:rsidRDefault="001C5062" w:rsidP="00667A99">
            <w:pPr>
              <w:pStyle w:val="Tabletext"/>
              <w:rPr>
                <w:lang w:eastAsia="en-US"/>
              </w:rPr>
            </w:pPr>
          </w:p>
        </w:tc>
      </w:tr>
      <w:tr w:rsidR="00486839" w:rsidRPr="003C3245" w:rsidTr="00486839">
        <w:trPr>
          <w:trHeight w:val="1081"/>
        </w:trPr>
        <w:tc>
          <w:tcPr>
            <w:tcW w:w="661" w:type="dxa"/>
          </w:tcPr>
          <w:p w:rsidR="00486839" w:rsidRPr="003C3245" w:rsidRDefault="00486839" w:rsidP="00486839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Q_7_2_2_SubSurfYes"/>
                  <w:enabled/>
                  <w:calcOnExit w:val="0"/>
                  <w:statusText w:type="text" w:val="Does this application adjoin a subsurface mining lease? 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8978" w:type="dxa"/>
            <w:shd w:val="clear" w:color="auto" w:fill="F2F2F2" w:themeFill="background1" w:themeFillShade="F2"/>
          </w:tcPr>
          <w:p w:rsidR="00486839" w:rsidRPr="00CC419F" w:rsidRDefault="00486839" w:rsidP="00486839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No</w:t>
            </w:r>
            <w:r w:rsidRPr="00CC419F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Describe what progress has been achieved towards updating the conceptual mine plan in the current term. </w:t>
            </w:r>
          </w:p>
          <w:tbl>
            <w:tblPr>
              <w:tblStyle w:val="HiddenTable21"/>
              <w:tblW w:w="8724" w:type="dxa"/>
              <w:tblLook w:val="0400" w:firstRow="0" w:lastRow="0" w:firstColumn="0" w:lastColumn="0" w:noHBand="0" w:noVBand="1"/>
            </w:tblPr>
            <w:tblGrid>
              <w:gridCol w:w="8724"/>
            </w:tblGrid>
            <w:tr w:rsidR="00486839" w:rsidTr="00F50493">
              <w:tc>
                <w:tcPr>
                  <w:tcW w:w="8724" w:type="dxa"/>
                  <w:shd w:val="clear" w:color="auto" w:fill="FFFFFF" w:themeFill="background1"/>
                </w:tcPr>
                <w:p w:rsidR="00486839" w:rsidRDefault="00486839" w:rsidP="00486839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  <w:p w:rsidR="00486839" w:rsidRDefault="00486839" w:rsidP="00486839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486839" w:rsidRPr="00CC419F" w:rsidRDefault="00486839" w:rsidP="00486839">
            <w:pPr>
              <w:pStyle w:val="Tabletext"/>
              <w:rPr>
                <w:lang w:eastAsia="en-US"/>
              </w:rPr>
            </w:pPr>
          </w:p>
        </w:tc>
      </w:tr>
    </w:tbl>
    <w:p w:rsidR="00DA50B9" w:rsidRPr="00DA50B9" w:rsidRDefault="002B0820" w:rsidP="001C5062">
      <w:pPr>
        <w:pStyle w:val="Heading3"/>
        <w:spacing w:before="360"/>
        <w:rPr>
          <w:lang w:eastAsia="en-US"/>
        </w:rPr>
      </w:pPr>
      <w:r>
        <w:rPr>
          <w:lang w:eastAsia="en-US"/>
        </w:rPr>
        <w:t>Has the</w:t>
      </w:r>
      <w:r w:rsidR="00DA50B9" w:rsidRPr="00DA50B9">
        <w:rPr>
          <w:lang w:eastAsia="en-US"/>
        </w:rPr>
        <w:t xml:space="preserve"> prefeasibility or evaluation study based on the conceptual mine plan been updated?</w:t>
      </w:r>
    </w:p>
    <w:tbl>
      <w:tblPr>
        <w:tblStyle w:val="TableGrid40"/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09"/>
        <w:gridCol w:w="8930"/>
      </w:tblGrid>
      <w:tr w:rsidR="008D0B8B" w:rsidRPr="003C3245" w:rsidTr="00667A99">
        <w:trPr>
          <w:trHeight w:val="1105"/>
        </w:trPr>
        <w:tc>
          <w:tcPr>
            <w:tcW w:w="709" w:type="dxa"/>
            <w:shd w:val="clear" w:color="auto" w:fill="FFFFFF" w:themeFill="background1"/>
          </w:tcPr>
          <w:p w:rsidR="008D0B8B" w:rsidRPr="003C3245" w:rsidRDefault="008D0B8B" w:rsidP="001C5062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8D0B8B" w:rsidRPr="00CC419F" w:rsidRDefault="008D0B8B" w:rsidP="00FB6AEC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Yes</w:t>
            </w:r>
            <w:r w:rsidR="00FB6AEC" w:rsidRPr="00CC419F">
              <w:rPr>
                <w:lang w:eastAsia="en-US"/>
              </w:rPr>
              <w:t xml:space="preserve">. </w:t>
            </w:r>
            <w:r w:rsidR="00F81928">
              <w:rPr>
                <w:lang w:eastAsia="en-US"/>
              </w:rPr>
              <w:t xml:space="preserve">Provide details of the </w:t>
            </w:r>
            <w:r w:rsidR="00784D47" w:rsidRPr="00CC419F">
              <w:rPr>
                <w:lang w:eastAsia="en-US"/>
              </w:rPr>
              <w:t>updated prefeas</w:t>
            </w:r>
            <w:r w:rsidR="006E5FB7">
              <w:rPr>
                <w:lang w:eastAsia="en-US"/>
              </w:rPr>
              <w:t>ibility</w:t>
            </w:r>
            <w:r w:rsidR="00784D47" w:rsidRPr="00CC419F">
              <w:rPr>
                <w:lang w:eastAsia="en-US"/>
              </w:rPr>
              <w:t xml:space="preserve"> or ev</w:t>
            </w:r>
            <w:r w:rsidR="006E5FB7">
              <w:rPr>
                <w:lang w:eastAsia="en-US"/>
              </w:rPr>
              <w:t>aluation</w:t>
            </w:r>
            <w:r w:rsidR="00784D47" w:rsidRPr="00CC419F">
              <w:rPr>
                <w:lang w:eastAsia="en-US"/>
              </w:rPr>
              <w:t xml:space="preserve"> study or refer to other documentation if previously provided e.g. with annual exploration report.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699"/>
            </w:tblGrid>
            <w:tr w:rsidR="00F50493" w:rsidTr="00F50493">
              <w:tc>
                <w:tcPr>
                  <w:tcW w:w="8699" w:type="dxa"/>
                  <w:shd w:val="clear" w:color="auto" w:fill="FFFFFF" w:themeFill="background1"/>
                </w:tcPr>
                <w:p w:rsidR="00F50493" w:rsidRDefault="00F50493" w:rsidP="00FB6AEC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7"/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  <w:bookmarkEnd w:id="15"/>
                </w:p>
                <w:p w:rsidR="00F50493" w:rsidRDefault="00F50493" w:rsidP="00FB6AEC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8D57AE" w:rsidRPr="00CC419F" w:rsidRDefault="008D57AE" w:rsidP="00FB6AEC">
            <w:pPr>
              <w:pStyle w:val="Tabletext"/>
              <w:rPr>
                <w:lang w:eastAsia="en-US"/>
              </w:rPr>
            </w:pPr>
          </w:p>
        </w:tc>
      </w:tr>
      <w:tr w:rsidR="00486839" w:rsidRPr="003C3245" w:rsidTr="00E86A0D">
        <w:trPr>
          <w:trHeight w:val="1102"/>
        </w:trPr>
        <w:tc>
          <w:tcPr>
            <w:tcW w:w="709" w:type="dxa"/>
          </w:tcPr>
          <w:p w:rsidR="00486839" w:rsidRPr="003C3245" w:rsidRDefault="00486839" w:rsidP="001C5062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Q_7_2_2_SubSurfYes"/>
                  <w:enabled/>
                  <w:calcOnExit w:val="0"/>
                  <w:statusText w:type="text" w:val="Does this application adjoin a subsurface mining lease? 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486839" w:rsidRPr="00CC419F" w:rsidRDefault="00486839" w:rsidP="00F81928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No</w:t>
            </w:r>
            <w:r w:rsidRPr="00CC419F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Describe what progress has been achieved towards updating the </w:t>
            </w:r>
            <w:r w:rsidRPr="00DA50B9">
              <w:rPr>
                <w:lang w:eastAsia="en-US"/>
              </w:rPr>
              <w:t>prefeasibility</w:t>
            </w:r>
            <w:r>
              <w:rPr>
                <w:lang w:eastAsia="en-US"/>
              </w:rPr>
              <w:t xml:space="preserve"> or evaluation study during the current term. </w:t>
            </w:r>
          </w:p>
          <w:tbl>
            <w:tblPr>
              <w:tblStyle w:val="HiddenTable21"/>
              <w:tblW w:w="8676" w:type="dxa"/>
              <w:tblLayout w:type="fixed"/>
              <w:tblLook w:val="0400" w:firstRow="0" w:lastRow="0" w:firstColumn="0" w:lastColumn="0" w:noHBand="0" w:noVBand="1"/>
            </w:tblPr>
            <w:tblGrid>
              <w:gridCol w:w="8676"/>
            </w:tblGrid>
            <w:tr w:rsidR="00486839" w:rsidTr="00F50493">
              <w:tc>
                <w:tcPr>
                  <w:tcW w:w="8676" w:type="dxa"/>
                  <w:shd w:val="clear" w:color="auto" w:fill="FFFFFF" w:themeFill="background1"/>
                </w:tcPr>
                <w:p w:rsidR="00486839" w:rsidRDefault="00486839" w:rsidP="009F1E75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  <w:p w:rsidR="00486839" w:rsidRDefault="00486839" w:rsidP="009F1E75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486839" w:rsidRPr="00CC419F" w:rsidRDefault="00486839" w:rsidP="009F1E75">
            <w:pPr>
              <w:pStyle w:val="Tabletext"/>
              <w:rPr>
                <w:lang w:eastAsia="en-US"/>
              </w:rPr>
            </w:pPr>
          </w:p>
        </w:tc>
      </w:tr>
    </w:tbl>
    <w:p w:rsidR="00DA50B9" w:rsidRPr="00DA50B9" w:rsidRDefault="00DA50B9" w:rsidP="001C5062">
      <w:pPr>
        <w:pStyle w:val="Heading3"/>
        <w:spacing w:before="360"/>
        <w:rPr>
          <w:lang w:eastAsia="en-US"/>
        </w:rPr>
      </w:pPr>
      <w:r w:rsidRPr="00DA50B9">
        <w:rPr>
          <w:lang w:eastAsia="en-US"/>
        </w:rPr>
        <w:lastRenderedPageBreak/>
        <w:t>Does the assessment lease area still generally coincide with what would normally be appropriate for a mining lease</w:t>
      </w:r>
      <w:r w:rsidR="005D15B9">
        <w:rPr>
          <w:lang w:eastAsia="en-US"/>
        </w:rPr>
        <w:t>, including</w:t>
      </w:r>
      <w:r w:rsidR="00784D47">
        <w:rPr>
          <w:lang w:eastAsia="en-US"/>
        </w:rPr>
        <w:t xml:space="preserve"> infrastructure areas and buffer zones</w:t>
      </w:r>
      <w:r w:rsidRPr="00DA50B9">
        <w:rPr>
          <w:lang w:eastAsia="en-US"/>
        </w:rPr>
        <w:t>?</w:t>
      </w:r>
    </w:p>
    <w:tbl>
      <w:tblPr>
        <w:tblStyle w:val="TableGrid40"/>
        <w:tblW w:w="9781" w:type="dxa"/>
        <w:tblInd w:w="108" w:type="dxa"/>
        <w:tblLook w:val="0400" w:firstRow="0" w:lastRow="0" w:firstColumn="0" w:lastColumn="0" w:noHBand="0" w:noVBand="1"/>
      </w:tblPr>
      <w:tblGrid>
        <w:gridCol w:w="740"/>
        <w:gridCol w:w="9041"/>
      </w:tblGrid>
      <w:tr w:rsidR="008D0B8B" w:rsidRPr="003C3245" w:rsidTr="00C460E5">
        <w:tc>
          <w:tcPr>
            <w:tcW w:w="740" w:type="dxa"/>
            <w:shd w:val="clear" w:color="auto" w:fill="FFFFFF" w:themeFill="background1"/>
          </w:tcPr>
          <w:p w:rsidR="008D0B8B" w:rsidRPr="003C3245" w:rsidRDefault="008D0B8B" w:rsidP="001C5062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9041" w:type="dxa"/>
            <w:shd w:val="clear" w:color="auto" w:fill="F2F2F2" w:themeFill="background1" w:themeFillShade="F2"/>
          </w:tcPr>
          <w:p w:rsidR="008D0B8B" w:rsidRPr="00CC419F" w:rsidRDefault="008D0B8B" w:rsidP="008D0B8B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Yes</w:t>
            </w:r>
            <w:r w:rsidR="008D57AE" w:rsidRPr="00CC419F">
              <w:rPr>
                <w:lang w:eastAsia="en-US"/>
              </w:rPr>
              <w:t xml:space="preserve">. </w:t>
            </w:r>
          </w:p>
        </w:tc>
      </w:tr>
      <w:tr w:rsidR="00486839" w:rsidRPr="003C3245" w:rsidTr="00486839">
        <w:trPr>
          <w:trHeight w:val="1159"/>
        </w:trPr>
        <w:tc>
          <w:tcPr>
            <w:tcW w:w="740" w:type="dxa"/>
          </w:tcPr>
          <w:p w:rsidR="00486839" w:rsidRPr="003C3245" w:rsidRDefault="00486839" w:rsidP="001C5062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Q_7_2_2_SubSurfYes"/>
                  <w:enabled/>
                  <w:calcOnExit w:val="0"/>
                  <w:statusText w:type="text" w:val="Does this application adjoin a subsurface mining lease? 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9041" w:type="dxa"/>
            <w:shd w:val="clear" w:color="auto" w:fill="F2F2F2" w:themeFill="background1" w:themeFillShade="F2"/>
          </w:tcPr>
          <w:p w:rsidR="00486839" w:rsidRPr="00CC419F" w:rsidRDefault="00486839" w:rsidP="00F81928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No</w:t>
            </w:r>
            <w:r w:rsidRPr="00CC419F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Describe any changes during the current term which may impact the area of a future proposed mining lease application, and append a map for clarity. </w:t>
            </w:r>
          </w:p>
          <w:tbl>
            <w:tblPr>
              <w:tblStyle w:val="HiddenTable21"/>
              <w:tblW w:w="8645" w:type="dxa"/>
              <w:tblLook w:val="0400" w:firstRow="0" w:lastRow="0" w:firstColumn="0" w:lastColumn="0" w:noHBand="0" w:noVBand="1"/>
            </w:tblPr>
            <w:tblGrid>
              <w:gridCol w:w="8645"/>
            </w:tblGrid>
            <w:tr w:rsidR="00486839" w:rsidTr="009F1E75">
              <w:tc>
                <w:tcPr>
                  <w:tcW w:w="8645" w:type="dxa"/>
                  <w:shd w:val="clear" w:color="auto" w:fill="FFFFFF" w:themeFill="background1"/>
                  <w:vAlign w:val="center"/>
                </w:tcPr>
                <w:p w:rsidR="00486839" w:rsidRDefault="00486839" w:rsidP="009F1E75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  <w:p w:rsidR="00486839" w:rsidRDefault="00486839" w:rsidP="009F1E75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486839" w:rsidRPr="00CC419F" w:rsidRDefault="00486839" w:rsidP="008D0B8B">
            <w:pPr>
              <w:pStyle w:val="Tabletext"/>
              <w:rPr>
                <w:lang w:eastAsia="en-US"/>
              </w:rPr>
            </w:pPr>
          </w:p>
        </w:tc>
      </w:tr>
    </w:tbl>
    <w:p w:rsidR="00DA50B9" w:rsidRPr="00DA50B9" w:rsidRDefault="00DA50B9" w:rsidP="001C5062">
      <w:pPr>
        <w:pStyle w:val="Heading3"/>
        <w:spacing w:before="360"/>
        <w:rPr>
          <w:lang w:eastAsia="en-US"/>
        </w:rPr>
      </w:pPr>
      <w:r w:rsidRPr="00DA50B9">
        <w:rPr>
          <w:lang w:eastAsia="en-US"/>
        </w:rPr>
        <w:t>If the assessment lease is over a resource amenable to open cut mining</w:t>
      </w:r>
      <w:r w:rsidR="00257396">
        <w:rPr>
          <w:lang w:eastAsia="en-US"/>
        </w:rPr>
        <w:t>,</w:t>
      </w:r>
      <w:r w:rsidRPr="00DA50B9">
        <w:rPr>
          <w:lang w:eastAsia="en-US"/>
        </w:rPr>
        <w:t xml:space="preserve"> or</w:t>
      </w:r>
      <w:r w:rsidR="008415AF">
        <w:rPr>
          <w:lang w:eastAsia="en-US"/>
        </w:rPr>
        <w:t xml:space="preserve"> is </w:t>
      </w:r>
      <w:r w:rsidRPr="00DA50B9">
        <w:rPr>
          <w:lang w:eastAsia="en-US"/>
        </w:rPr>
        <w:t>likely to have a significant impact on the surface,</w:t>
      </w:r>
      <w:r w:rsidR="008415AF">
        <w:rPr>
          <w:lang w:eastAsia="en-US"/>
        </w:rPr>
        <w:t xml:space="preserve"> has a strategy for dealing with owners of affected land been updated?  </w:t>
      </w:r>
      <w:r w:rsidRPr="00DA50B9">
        <w:rPr>
          <w:lang w:eastAsia="en-US"/>
        </w:rPr>
        <w:t xml:space="preserve"> </w:t>
      </w:r>
    </w:p>
    <w:tbl>
      <w:tblPr>
        <w:tblStyle w:val="TableGrid40"/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09"/>
        <w:gridCol w:w="9072"/>
      </w:tblGrid>
      <w:tr w:rsidR="008D0B8B" w:rsidRPr="003C3245" w:rsidTr="00667A99">
        <w:tc>
          <w:tcPr>
            <w:tcW w:w="709" w:type="dxa"/>
            <w:shd w:val="clear" w:color="auto" w:fill="FFFFFF" w:themeFill="background1"/>
          </w:tcPr>
          <w:p w:rsidR="008D0B8B" w:rsidRPr="003C3245" w:rsidRDefault="008D0B8B" w:rsidP="00667A99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8D57AE" w:rsidRPr="00CC419F" w:rsidRDefault="00930A97" w:rsidP="00667A99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Not applicable</w:t>
            </w:r>
            <w:r w:rsidRPr="00CC419F">
              <w:rPr>
                <w:lang w:eastAsia="en-US"/>
              </w:rPr>
              <w:t xml:space="preserve">. </w:t>
            </w:r>
          </w:p>
        </w:tc>
      </w:tr>
      <w:tr w:rsidR="00930A97" w:rsidRPr="003C3245" w:rsidTr="00667A99">
        <w:trPr>
          <w:trHeight w:val="905"/>
        </w:trPr>
        <w:tc>
          <w:tcPr>
            <w:tcW w:w="709" w:type="dxa"/>
            <w:shd w:val="clear" w:color="auto" w:fill="FFFFFF" w:themeFill="background1"/>
          </w:tcPr>
          <w:p w:rsidR="00930A97" w:rsidRPr="003C3245" w:rsidRDefault="00930A97" w:rsidP="00667A99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930A97" w:rsidRPr="00CC419F" w:rsidRDefault="00930A97" w:rsidP="00667A99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Yes</w:t>
            </w:r>
            <w:r w:rsidRPr="00CC419F">
              <w:rPr>
                <w:lang w:eastAsia="en-US"/>
              </w:rPr>
              <w:t xml:space="preserve">. </w:t>
            </w:r>
            <w:r w:rsidR="00CC419F" w:rsidRPr="00CC419F">
              <w:rPr>
                <w:lang w:eastAsia="en-US"/>
              </w:rPr>
              <w:t>B</w:t>
            </w:r>
            <w:r w:rsidRPr="00CC419F">
              <w:rPr>
                <w:lang w:eastAsia="en-US"/>
              </w:rPr>
              <w:t xml:space="preserve">riefly explain the strategy.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676"/>
            </w:tblGrid>
            <w:tr w:rsidR="001C5062" w:rsidTr="00C460E5">
              <w:tc>
                <w:tcPr>
                  <w:tcW w:w="8676" w:type="dxa"/>
                  <w:shd w:val="clear" w:color="auto" w:fill="FFFFFF" w:themeFill="background1"/>
                </w:tcPr>
                <w:p w:rsidR="001C5062" w:rsidRDefault="001C5062" w:rsidP="00667A99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2"/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  <w:bookmarkEnd w:id="16"/>
                </w:p>
                <w:p w:rsidR="001C5062" w:rsidRDefault="001C5062" w:rsidP="00667A99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930A97" w:rsidRPr="00CC419F" w:rsidRDefault="00930A97" w:rsidP="00667A99">
            <w:pPr>
              <w:pStyle w:val="Tabletext"/>
              <w:rPr>
                <w:lang w:eastAsia="en-US"/>
              </w:rPr>
            </w:pPr>
          </w:p>
        </w:tc>
      </w:tr>
      <w:tr w:rsidR="00486839" w:rsidRPr="003C3245" w:rsidTr="00486839">
        <w:trPr>
          <w:trHeight w:val="877"/>
        </w:trPr>
        <w:tc>
          <w:tcPr>
            <w:tcW w:w="709" w:type="dxa"/>
          </w:tcPr>
          <w:p w:rsidR="00486839" w:rsidRPr="003C3245" w:rsidRDefault="00486839" w:rsidP="00667A99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Q_7_2_2_SubSurfYes"/>
                  <w:enabled/>
                  <w:calcOnExit w:val="0"/>
                  <w:statusText w:type="text" w:val="Does this application adjoin a subsurface mining lease? 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:rsidR="00486839" w:rsidRPr="003C3245" w:rsidRDefault="00486839" w:rsidP="00486839">
            <w:pPr>
              <w:pStyle w:val="Tabletext"/>
              <w:rPr>
                <w:lang w:eastAsia="en-US"/>
              </w:rPr>
            </w:pPr>
            <w:r>
              <w:rPr>
                <w:b/>
                <w:lang w:eastAsia="en-US"/>
              </w:rPr>
              <w:t>No</w:t>
            </w:r>
            <w:r w:rsidRPr="003C3245">
              <w:rPr>
                <w:b/>
                <w:lang w:eastAsia="en-US"/>
              </w:rPr>
              <w:t>.</w:t>
            </w:r>
            <w:r w:rsidRPr="003C32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Explain why not.</w:t>
            </w:r>
          </w:p>
          <w:tbl>
            <w:tblPr>
              <w:tblStyle w:val="HiddenTable21"/>
              <w:tblW w:w="8676" w:type="dxa"/>
              <w:tblLayout w:type="fixed"/>
              <w:tblLook w:val="0400" w:firstRow="0" w:lastRow="0" w:firstColumn="0" w:lastColumn="0" w:noHBand="0" w:noVBand="1"/>
            </w:tblPr>
            <w:tblGrid>
              <w:gridCol w:w="8676"/>
            </w:tblGrid>
            <w:tr w:rsidR="00486839" w:rsidTr="00C460E5">
              <w:tc>
                <w:tcPr>
                  <w:tcW w:w="8676" w:type="dxa"/>
                  <w:shd w:val="clear" w:color="auto" w:fill="FFFFFF" w:themeFill="background1"/>
                </w:tcPr>
                <w:p w:rsidR="00486839" w:rsidRDefault="00486839" w:rsidP="00486839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  <w:p w:rsidR="00486839" w:rsidRDefault="00486839" w:rsidP="00486839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486839" w:rsidRPr="003C3245" w:rsidRDefault="00486839" w:rsidP="00486839">
            <w:pPr>
              <w:pStyle w:val="Tabletext"/>
              <w:rPr>
                <w:lang w:eastAsia="en-US"/>
              </w:rPr>
            </w:pPr>
          </w:p>
        </w:tc>
      </w:tr>
    </w:tbl>
    <w:p w:rsidR="00DA50B9" w:rsidRDefault="00DA50B9" w:rsidP="008D0B8B">
      <w:pPr>
        <w:pStyle w:val="Heading3"/>
        <w:rPr>
          <w:lang w:eastAsia="en-US"/>
        </w:rPr>
      </w:pPr>
      <w:r w:rsidRPr="00DA50B9">
        <w:rPr>
          <w:lang w:eastAsia="en-US"/>
        </w:rPr>
        <w:t>Is the proposed work program for the renewal term designed to ensure the project has the maximum chance of proceeding to development?</w:t>
      </w:r>
    </w:p>
    <w:tbl>
      <w:tblPr>
        <w:tblStyle w:val="TableGrid40"/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09"/>
        <w:gridCol w:w="9072"/>
      </w:tblGrid>
      <w:tr w:rsidR="008D0B8B" w:rsidRPr="003C3245" w:rsidTr="00667A99">
        <w:trPr>
          <w:trHeight w:val="877"/>
        </w:trPr>
        <w:tc>
          <w:tcPr>
            <w:tcW w:w="709" w:type="dxa"/>
            <w:shd w:val="clear" w:color="auto" w:fill="FFFFFF" w:themeFill="background1"/>
          </w:tcPr>
          <w:p w:rsidR="008D0B8B" w:rsidRPr="003C3245" w:rsidRDefault="008D0B8B" w:rsidP="00667A99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:rsidR="008D0B8B" w:rsidRPr="008D57AE" w:rsidRDefault="008D0B8B" w:rsidP="008D0B8B">
            <w:pPr>
              <w:pStyle w:val="Tabletext"/>
              <w:rPr>
                <w:lang w:eastAsia="en-US"/>
              </w:rPr>
            </w:pPr>
            <w:r w:rsidRPr="00D566CF">
              <w:rPr>
                <w:b/>
                <w:lang w:eastAsia="en-US"/>
              </w:rPr>
              <w:t>Yes</w:t>
            </w:r>
            <w:r w:rsidR="008D57AE" w:rsidRPr="00CC419F">
              <w:rPr>
                <w:lang w:eastAsia="en-US"/>
              </w:rPr>
              <w:t xml:space="preserve">. </w:t>
            </w:r>
            <w:r w:rsidR="00CC419F" w:rsidRPr="00CC419F">
              <w:rPr>
                <w:lang w:eastAsia="en-US"/>
              </w:rPr>
              <w:t>B</w:t>
            </w:r>
            <w:r w:rsidR="008D57AE" w:rsidRPr="00CC419F">
              <w:rPr>
                <w:lang w:eastAsia="en-US"/>
              </w:rPr>
              <w:t>riefly</w:t>
            </w:r>
            <w:r w:rsidR="008D57AE">
              <w:rPr>
                <w:lang w:eastAsia="en-US"/>
              </w:rPr>
              <w:t xml:space="preserve"> explain </w:t>
            </w:r>
            <w:r w:rsidR="00BA7377">
              <w:rPr>
                <w:lang w:eastAsia="en-US"/>
              </w:rPr>
              <w:t>how</w:t>
            </w:r>
            <w:r w:rsidR="008D57AE">
              <w:rPr>
                <w:lang w:eastAsia="en-US"/>
              </w:rPr>
              <w:t xml:space="preserve">.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676"/>
            </w:tblGrid>
            <w:tr w:rsidR="00DE1A07" w:rsidTr="007D0E43">
              <w:tc>
                <w:tcPr>
                  <w:tcW w:w="8676" w:type="dxa"/>
                  <w:shd w:val="clear" w:color="auto" w:fill="FFFFFF" w:themeFill="background1"/>
                </w:tcPr>
                <w:p w:rsidR="00DE1A07" w:rsidRDefault="00DE1A07" w:rsidP="007D0E43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  <w:p w:rsidR="00DE1A07" w:rsidRDefault="00DE1A07" w:rsidP="007D0E43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8D57AE" w:rsidRPr="003C3245" w:rsidRDefault="008D57AE" w:rsidP="008D0B8B">
            <w:pPr>
              <w:pStyle w:val="Tabletext"/>
              <w:rPr>
                <w:lang w:eastAsia="en-US"/>
              </w:rPr>
            </w:pPr>
          </w:p>
        </w:tc>
      </w:tr>
      <w:tr w:rsidR="00486839" w:rsidRPr="003C3245" w:rsidTr="00486839">
        <w:trPr>
          <w:trHeight w:val="835"/>
        </w:trPr>
        <w:tc>
          <w:tcPr>
            <w:tcW w:w="709" w:type="dxa"/>
          </w:tcPr>
          <w:p w:rsidR="00486839" w:rsidRPr="003C3245" w:rsidRDefault="00486839" w:rsidP="00667A99">
            <w:pPr>
              <w:pStyle w:val="Tabletext"/>
              <w:jc w:val="center"/>
              <w:rPr>
                <w:lang w:eastAsia="en-US"/>
              </w:rPr>
            </w:pPr>
            <w:r w:rsidRPr="003C3245">
              <w:rPr>
                <w:lang w:eastAsia="en-US"/>
              </w:rPr>
              <w:fldChar w:fldCharType="begin">
                <w:ffData>
                  <w:name w:val="Q_7_2_2_SubSurfYes"/>
                  <w:enabled/>
                  <w:calcOnExit w:val="0"/>
                  <w:statusText w:type="text" w:val="Does this application adjoin a subsurface mining lease? "/>
                  <w:checkBox>
                    <w:sizeAuto/>
                    <w:default w:val="0"/>
                  </w:checkBox>
                </w:ffData>
              </w:fldChar>
            </w:r>
            <w:r w:rsidRPr="003C3245">
              <w:rPr>
                <w:lang w:eastAsia="en-US"/>
              </w:rPr>
              <w:instrText xml:space="preserve"> FORMCHECKBOX </w:instrText>
            </w:r>
            <w:r w:rsidR="00025801">
              <w:rPr>
                <w:lang w:eastAsia="en-US"/>
              </w:rPr>
            </w:r>
            <w:r w:rsidR="00025801">
              <w:rPr>
                <w:lang w:eastAsia="en-US"/>
              </w:rPr>
              <w:fldChar w:fldCharType="separate"/>
            </w:r>
            <w:r w:rsidRPr="003C3245">
              <w:rPr>
                <w:lang w:eastAsia="en-US"/>
              </w:rPr>
              <w:fldChar w:fldCharType="end"/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:rsidR="00486839" w:rsidRPr="003C3245" w:rsidRDefault="00486839" w:rsidP="00486839">
            <w:pPr>
              <w:pStyle w:val="Tabletext"/>
              <w:rPr>
                <w:lang w:eastAsia="en-US"/>
              </w:rPr>
            </w:pPr>
            <w:r>
              <w:rPr>
                <w:b/>
                <w:lang w:eastAsia="en-US"/>
              </w:rPr>
              <w:t>No</w:t>
            </w:r>
            <w:r w:rsidRPr="003C3245">
              <w:rPr>
                <w:b/>
                <w:lang w:eastAsia="en-US"/>
              </w:rPr>
              <w:t>.</w:t>
            </w:r>
            <w:r w:rsidRPr="003C32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Explain why not.</w:t>
            </w:r>
          </w:p>
          <w:tbl>
            <w:tblPr>
              <w:tblStyle w:val="HiddenTable21"/>
              <w:tblW w:w="8676" w:type="dxa"/>
              <w:tblLayout w:type="fixed"/>
              <w:tblLook w:val="0400" w:firstRow="0" w:lastRow="0" w:firstColumn="0" w:lastColumn="0" w:noHBand="0" w:noVBand="1"/>
            </w:tblPr>
            <w:tblGrid>
              <w:gridCol w:w="8676"/>
            </w:tblGrid>
            <w:tr w:rsidR="00486839" w:rsidTr="00667A99">
              <w:tc>
                <w:tcPr>
                  <w:tcW w:w="8676" w:type="dxa"/>
                  <w:shd w:val="clear" w:color="auto" w:fill="FFFFFF" w:themeFill="background1"/>
                </w:tcPr>
                <w:p w:rsidR="00486839" w:rsidRPr="00C460E5" w:rsidRDefault="00486839" w:rsidP="00486839">
                  <w:pPr>
                    <w:pStyle w:val="Tabletext"/>
                  </w:pPr>
                  <w:r w:rsidRPr="00C460E5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460E5">
                    <w:instrText xml:space="preserve"> FORMTEXT </w:instrText>
                  </w:r>
                  <w:r w:rsidRPr="00C460E5">
                    <w:fldChar w:fldCharType="separate"/>
                  </w:r>
                  <w:r w:rsidRPr="00C460E5">
                    <w:t> </w:t>
                  </w:r>
                  <w:r w:rsidRPr="00C460E5">
                    <w:t> </w:t>
                  </w:r>
                  <w:r w:rsidRPr="00C460E5">
                    <w:t> </w:t>
                  </w:r>
                  <w:r w:rsidRPr="00C460E5">
                    <w:t> </w:t>
                  </w:r>
                  <w:r w:rsidRPr="00C460E5">
                    <w:t> </w:t>
                  </w:r>
                  <w:r w:rsidRPr="00C460E5">
                    <w:fldChar w:fldCharType="end"/>
                  </w:r>
                </w:p>
                <w:p w:rsidR="00486839" w:rsidRPr="00C460E5" w:rsidRDefault="00486839" w:rsidP="00486839">
                  <w:pPr>
                    <w:pStyle w:val="Tabletext"/>
                  </w:pPr>
                </w:p>
              </w:tc>
            </w:tr>
          </w:tbl>
          <w:p w:rsidR="00486839" w:rsidRPr="003C3245" w:rsidRDefault="00486839" w:rsidP="00486839">
            <w:pPr>
              <w:pStyle w:val="Tabletext"/>
              <w:rPr>
                <w:lang w:eastAsia="en-US"/>
              </w:rPr>
            </w:pPr>
          </w:p>
        </w:tc>
      </w:tr>
    </w:tbl>
    <w:p w:rsidR="00C460E5" w:rsidRPr="00C460E5" w:rsidRDefault="00C460E5" w:rsidP="00C460E5">
      <w:r w:rsidRPr="00C460E5">
        <w:br w:type="page"/>
      </w:r>
    </w:p>
    <w:p w:rsidR="00806381" w:rsidRPr="00756260" w:rsidRDefault="00806381" w:rsidP="00D566CF">
      <w:pPr>
        <w:pStyle w:val="Heading1"/>
        <w:rPr>
          <w:lang w:eastAsia="en-US"/>
        </w:rPr>
      </w:pPr>
      <w:r w:rsidRPr="00756260">
        <w:rPr>
          <w:lang w:eastAsia="en-US"/>
        </w:rPr>
        <w:lastRenderedPageBreak/>
        <w:t xml:space="preserve">Renewal justification – petroleum </w:t>
      </w:r>
      <w:r w:rsidR="007B0A4F">
        <w:rPr>
          <w:lang w:eastAsia="en-US"/>
        </w:rPr>
        <w:t>prospecting titles</w:t>
      </w:r>
      <w:r w:rsidR="00320FFE">
        <w:rPr>
          <w:lang w:eastAsia="en-US"/>
        </w:rPr>
        <w:t xml:space="preserve"> only</w:t>
      </w:r>
    </w:p>
    <w:p w:rsidR="00034139" w:rsidRDefault="00034139" w:rsidP="00034139">
      <w:pPr>
        <w:tabs>
          <w:tab w:val="clear" w:pos="709"/>
        </w:tabs>
      </w:pPr>
      <w:r>
        <w:rPr>
          <w:noProof w:val="0"/>
          <w:lang w:eastAsia="en-US"/>
        </w:rPr>
        <w:t xml:space="preserve">For the renewal of a petroleum </w:t>
      </w:r>
      <w:r w:rsidRPr="00DA50B9">
        <w:rPr>
          <w:noProof w:val="0"/>
          <w:lang w:eastAsia="en-US"/>
        </w:rPr>
        <w:t>exploration licence</w:t>
      </w:r>
      <w:r w:rsidR="007B0A4F">
        <w:rPr>
          <w:noProof w:val="0"/>
          <w:lang w:eastAsia="en-US"/>
        </w:rPr>
        <w:t xml:space="preserve"> (PEL) or petroleum assessment lease (PAL)</w:t>
      </w:r>
      <w:r w:rsidRPr="00DA50B9">
        <w:rPr>
          <w:noProof w:val="0"/>
          <w:lang w:eastAsia="en-US"/>
        </w:rPr>
        <w:t xml:space="preserve">, an application must satisfy the requirements of </w:t>
      </w:r>
      <w:r>
        <w:t xml:space="preserve">the </w:t>
      </w:r>
      <w:hyperlink r:id="rId20" w:history="1">
        <w:r w:rsidRPr="00850A22">
          <w:rPr>
            <w:rStyle w:val="Hyperlink"/>
          </w:rPr>
          <w:t>Minimum Standards and Merit Assessment Procedure.</w:t>
        </w:r>
      </w:hyperlink>
      <w:r>
        <w:t xml:space="preserve"> </w:t>
      </w:r>
      <w:r w:rsidR="007B0A4F">
        <w:t xml:space="preserve">The GSNSW will assess </w:t>
      </w:r>
      <w:r w:rsidR="00F81928">
        <w:t xml:space="preserve">the application for renewal based upon the responses provided. </w:t>
      </w:r>
    </w:p>
    <w:p w:rsidR="00034139" w:rsidRDefault="00034139">
      <w:pPr>
        <w:pStyle w:val="Heading2"/>
      </w:pPr>
      <w:r>
        <w:t xml:space="preserve">For renewal of </w:t>
      </w:r>
      <w:r w:rsidR="00F81928">
        <w:t xml:space="preserve">a </w:t>
      </w:r>
      <w:r w:rsidR="001A2C3F">
        <w:t xml:space="preserve">petroleum exploration licence </w:t>
      </w:r>
    </w:p>
    <w:p w:rsidR="00CD69AC" w:rsidRDefault="00CD69AC" w:rsidP="00CD69AC">
      <w:pPr>
        <w:pStyle w:val="Heading3"/>
      </w:pPr>
      <w:r>
        <w:t xml:space="preserve">Which category(s) of exploration does the proposed work program fall under? 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803"/>
        <w:gridCol w:w="9086"/>
      </w:tblGrid>
      <w:tr w:rsidR="00CD69AC" w:rsidRPr="008D0B8B" w:rsidTr="00FE47D1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CD69AC" w:rsidRPr="008D0B8B" w:rsidRDefault="00CD69AC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D69AC" w:rsidRPr="008D0B8B" w:rsidRDefault="00CD69AC" w:rsidP="00B75D9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>
              <w:rPr>
                <w:noProof w:val="0"/>
                <w:sz w:val="20"/>
                <w:szCs w:val="20"/>
                <w:lang w:eastAsia="en-US"/>
              </w:rPr>
              <w:t>Target generation</w:t>
            </w:r>
          </w:p>
        </w:tc>
      </w:tr>
      <w:tr w:rsidR="00CD69AC" w:rsidRPr="008D0B8B" w:rsidTr="00FE47D1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CD69AC" w:rsidRPr="008D0B8B" w:rsidRDefault="00CD69AC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D69AC" w:rsidRPr="008D0B8B" w:rsidRDefault="00CD69AC" w:rsidP="00B75D9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>
              <w:rPr>
                <w:noProof w:val="0"/>
                <w:sz w:val="20"/>
                <w:szCs w:val="20"/>
                <w:lang w:eastAsia="en-US"/>
              </w:rPr>
              <w:t>Target testing</w:t>
            </w:r>
          </w:p>
        </w:tc>
      </w:tr>
      <w:tr w:rsidR="00CD69AC" w:rsidRPr="008D0B8B" w:rsidTr="00FE47D1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CD69AC" w:rsidRPr="008D0B8B" w:rsidRDefault="00CD69AC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D69AC" w:rsidRPr="008D0B8B" w:rsidRDefault="00CD69AC" w:rsidP="00B75D9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>
              <w:rPr>
                <w:noProof w:val="0"/>
                <w:sz w:val="20"/>
                <w:szCs w:val="20"/>
                <w:lang w:eastAsia="en-US"/>
              </w:rPr>
              <w:t xml:space="preserve">Resource definition </w:t>
            </w:r>
          </w:p>
        </w:tc>
      </w:tr>
      <w:tr w:rsidR="00CD69AC" w:rsidRPr="008D0B8B" w:rsidTr="00FE47D1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CD69AC" w:rsidRPr="008D0B8B" w:rsidRDefault="00CD69AC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D69AC" w:rsidRPr="008D0B8B" w:rsidRDefault="00CD69AC" w:rsidP="00B75D9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>
              <w:rPr>
                <w:noProof w:val="0"/>
                <w:sz w:val="20"/>
                <w:szCs w:val="20"/>
                <w:lang w:eastAsia="en-US"/>
              </w:rPr>
              <w:t>Planning for production project assessment and approval</w:t>
            </w:r>
          </w:p>
        </w:tc>
      </w:tr>
    </w:tbl>
    <w:p w:rsidR="00CD69AC" w:rsidRDefault="00CD69AC" w:rsidP="00CD69AC">
      <w:pPr>
        <w:pStyle w:val="Heading3"/>
      </w:pPr>
      <w:r w:rsidRPr="00CD69AC">
        <w:rPr>
          <w:b/>
        </w:rPr>
        <w:t>Target generation:</w:t>
      </w:r>
      <w:r>
        <w:t xml:space="preserve"> If applicable, does the proposed work program demonstrate </w:t>
      </w:r>
      <w:r w:rsidRPr="00F37462">
        <w:rPr>
          <w:rStyle w:val="ListBulletChar"/>
        </w:rPr>
        <w:t>target generation activities to focus on the acquisition, interpretation and analysis of new data or the analysis and interpretation of existing data?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803"/>
        <w:gridCol w:w="9086"/>
      </w:tblGrid>
      <w:tr w:rsidR="00CD69AC" w:rsidRPr="008D0B8B" w:rsidTr="00FE47D1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CD69AC" w:rsidRPr="008D0B8B" w:rsidRDefault="00CD69AC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D69AC" w:rsidRPr="00D566CF" w:rsidRDefault="00CD69AC" w:rsidP="00B75D97">
            <w:pPr>
              <w:tabs>
                <w:tab w:val="clear" w:pos="709"/>
              </w:tabs>
              <w:spacing w:before="60" w:after="60" w:line="240" w:lineRule="auto"/>
              <w:rPr>
                <w:b/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 xml:space="preserve">Not applicable </w:t>
            </w:r>
          </w:p>
        </w:tc>
      </w:tr>
      <w:tr w:rsidR="00CD69AC" w:rsidRPr="008D0B8B" w:rsidTr="00667A99">
        <w:tblPrEx>
          <w:tblLook w:val="04A0" w:firstRow="1" w:lastRow="0" w:firstColumn="1" w:lastColumn="0" w:noHBand="0" w:noVBand="1"/>
        </w:tblPrEx>
        <w:trPr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FFFFF" w:themeFill="background1"/>
          </w:tcPr>
          <w:p w:rsidR="00CD69AC" w:rsidRPr="008D0B8B" w:rsidRDefault="00CD69AC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D69AC" w:rsidRDefault="00CD69AC" w:rsidP="00B75D9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4815A3">
              <w:rPr>
                <w:noProof w:val="0"/>
                <w:sz w:val="20"/>
                <w:szCs w:val="20"/>
                <w:lang w:eastAsia="en-US"/>
              </w:rPr>
              <w:t>E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xplain </w:t>
            </w:r>
            <w:r w:rsidR="004815A3">
              <w:rPr>
                <w:noProof w:val="0"/>
                <w:sz w:val="20"/>
                <w:szCs w:val="20"/>
                <w:lang w:eastAsia="en-US"/>
              </w:rPr>
              <w:t>how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</w:p>
          <w:tbl>
            <w:tblPr>
              <w:tblStyle w:val="Hidden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1"/>
            </w:tblGrid>
            <w:tr w:rsidR="00FE47D1" w:rsidTr="00FE47D1">
              <w:tc>
                <w:tcPr>
                  <w:tcW w:w="8831" w:type="dxa"/>
                  <w:shd w:val="clear" w:color="auto" w:fill="FFFFFF" w:themeFill="background1"/>
                </w:tcPr>
                <w:p w:rsidR="00FE47D1" w:rsidRPr="00FE47D1" w:rsidRDefault="00FE47D1" w:rsidP="00FE47D1">
                  <w:pPr>
                    <w:pStyle w:val="Tabletext"/>
                  </w:pPr>
                  <w:r w:rsidRPr="00FE47D1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47D1">
                    <w:instrText xml:space="preserve"> FORMTEXT </w:instrText>
                  </w:r>
                  <w:r w:rsidRPr="00FE47D1">
                    <w:fldChar w:fldCharType="separate"/>
                  </w:r>
                  <w:r w:rsidRPr="00FE47D1">
                    <w:t> </w:t>
                  </w:r>
                  <w:r w:rsidRPr="00FE47D1">
                    <w:t> </w:t>
                  </w:r>
                  <w:r w:rsidRPr="00FE47D1">
                    <w:t> </w:t>
                  </w:r>
                  <w:r w:rsidRPr="00FE47D1">
                    <w:t> </w:t>
                  </w:r>
                  <w:r w:rsidRPr="00FE47D1">
                    <w:t> </w:t>
                  </w:r>
                  <w:r w:rsidRPr="00FE47D1">
                    <w:fldChar w:fldCharType="end"/>
                  </w:r>
                </w:p>
                <w:p w:rsidR="00FE47D1" w:rsidRPr="00FE47D1" w:rsidRDefault="00FE47D1" w:rsidP="00FE47D1">
                  <w:pPr>
                    <w:pStyle w:val="Tabletext"/>
                  </w:pPr>
                </w:p>
              </w:tc>
            </w:tr>
          </w:tbl>
          <w:p w:rsidR="00CD69AC" w:rsidRPr="008D0B8B" w:rsidRDefault="00CD69AC" w:rsidP="00FE47D1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  <w:tr w:rsidR="00CD69AC" w:rsidRPr="008D0B8B" w:rsidTr="00667A99">
        <w:tblPrEx>
          <w:tblLook w:val="04A0" w:firstRow="1" w:lastRow="0" w:firstColumn="1" w:lastColumn="0" w:noHBand="0" w:noVBand="1"/>
        </w:tblPrEx>
        <w:trPr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FFFFF" w:themeFill="background1"/>
          </w:tcPr>
          <w:p w:rsidR="00CD69AC" w:rsidRPr="008D0B8B" w:rsidRDefault="00CD69AC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D69AC" w:rsidRDefault="00CD69AC" w:rsidP="00B75D9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4815A3">
              <w:rPr>
                <w:noProof w:val="0"/>
                <w:sz w:val="20"/>
                <w:szCs w:val="20"/>
                <w:lang w:eastAsia="en-US"/>
              </w:rPr>
              <w:t>E</w:t>
            </w:r>
            <w:r>
              <w:rPr>
                <w:noProof w:val="0"/>
                <w:sz w:val="20"/>
                <w:szCs w:val="20"/>
                <w:lang w:eastAsia="en-US"/>
              </w:rPr>
              <w:t>xplain why</w:t>
            </w:r>
            <w:r w:rsidR="004815A3">
              <w:rPr>
                <w:noProof w:val="0"/>
                <w:sz w:val="20"/>
                <w:szCs w:val="20"/>
                <w:lang w:eastAsia="en-US"/>
              </w:rPr>
              <w:t xml:space="preserve"> not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</w:p>
          <w:tbl>
            <w:tblPr>
              <w:tblStyle w:val="Hidden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1"/>
            </w:tblGrid>
            <w:tr w:rsidR="00FE47D1" w:rsidTr="00FE47D1">
              <w:tc>
                <w:tcPr>
                  <w:tcW w:w="8831" w:type="dxa"/>
                  <w:shd w:val="clear" w:color="auto" w:fill="FFFFFF" w:themeFill="background1"/>
                </w:tcPr>
                <w:p w:rsidR="00FE47D1" w:rsidRDefault="00FE47D1" w:rsidP="00FE47D1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FE47D1" w:rsidRDefault="00FE47D1" w:rsidP="00FE47D1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CD69AC" w:rsidRPr="008D0B8B" w:rsidRDefault="00CD69AC" w:rsidP="00FE47D1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791F6B" w:rsidRDefault="00791F6B" w:rsidP="00791F6B">
      <w:pPr>
        <w:pStyle w:val="Heading3"/>
      </w:pPr>
      <w:r w:rsidRPr="00CD69AC">
        <w:rPr>
          <w:b/>
        </w:rPr>
        <w:t>Target testing:</w:t>
      </w:r>
      <w:r>
        <w:t xml:space="preserve"> If applicable, does the proposed work program </w:t>
      </w:r>
      <w:r w:rsidRPr="008537FD">
        <w:t>demonstrate that target testing activities build o</w:t>
      </w:r>
      <w:r>
        <w:t>n</w:t>
      </w:r>
      <w:r w:rsidRPr="008537FD">
        <w:t xml:space="preserve"> the existing data and interpretations, and </w:t>
      </w:r>
      <w:r>
        <w:t>will seek to acquire new data to evaluate</w:t>
      </w:r>
      <w:r w:rsidRPr="008537FD">
        <w:t xml:space="preserve"> the target petroleum or potential petroleum accumulations with activities such as explora</w:t>
      </w:r>
      <w:r>
        <w:t>tion drilling, seismic survey or</w:t>
      </w:r>
      <w:r w:rsidRPr="008537FD">
        <w:t xml:space="preserve"> other appropriate techniques</w:t>
      </w:r>
      <w:r w:rsidRPr="00F37462">
        <w:rPr>
          <w:rStyle w:val="ListBulletChar"/>
        </w:rPr>
        <w:t>?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764"/>
        <w:gridCol w:w="9125"/>
      </w:tblGrid>
      <w:tr w:rsidR="00200806" w:rsidRPr="008D0B8B" w:rsidTr="0057031B">
        <w:trPr>
          <w:trHeight w:val="340"/>
        </w:trPr>
        <w:tc>
          <w:tcPr>
            <w:tcW w:w="764" w:type="dxa"/>
            <w:shd w:val="clear" w:color="auto" w:fill="FFFFFF" w:themeFill="background1"/>
          </w:tcPr>
          <w:p w:rsidR="00200806" w:rsidRPr="008D0B8B" w:rsidRDefault="00200806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125" w:type="dxa"/>
            <w:shd w:val="clear" w:color="auto" w:fill="F2F2F2" w:themeFill="background1" w:themeFillShade="F2"/>
          </w:tcPr>
          <w:p w:rsidR="00200806" w:rsidRPr="00D566CF" w:rsidRDefault="00200806" w:rsidP="00B75D97">
            <w:pPr>
              <w:tabs>
                <w:tab w:val="clear" w:pos="709"/>
              </w:tabs>
              <w:spacing w:before="60" w:after="60" w:line="240" w:lineRule="auto"/>
              <w:rPr>
                <w:b/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 xml:space="preserve">Not applicable </w:t>
            </w:r>
          </w:p>
        </w:tc>
      </w:tr>
      <w:tr w:rsidR="00200806" w:rsidRPr="008D0B8B" w:rsidTr="00667A99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shd w:val="clear" w:color="auto" w:fill="FFFFFF" w:themeFill="background1"/>
          </w:tcPr>
          <w:p w:rsidR="00200806" w:rsidRPr="008D0B8B" w:rsidRDefault="00200806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125" w:type="dxa"/>
            <w:shd w:val="clear" w:color="auto" w:fill="F2F2F2" w:themeFill="background1" w:themeFillShade="F2"/>
          </w:tcPr>
          <w:p w:rsidR="00200806" w:rsidRDefault="00200806" w:rsidP="00B75D9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CC419F">
              <w:rPr>
                <w:noProof w:val="0"/>
                <w:sz w:val="20"/>
                <w:szCs w:val="20"/>
                <w:lang w:eastAsia="en-US"/>
              </w:rPr>
              <w:t>E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xplain </w:t>
            </w:r>
            <w:r w:rsidR="004815A3">
              <w:rPr>
                <w:noProof w:val="0"/>
                <w:sz w:val="20"/>
                <w:szCs w:val="20"/>
                <w:lang w:eastAsia="en-US"/>
              </w:rPr>
              <w:t>how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</w:p>
          <w:tbl>
            <w:tblPr>
              <w:tblStyle w:val="HiddenTable"/>
              <w:tblW w:w="8870" w:type="dxa"/>
              <w:tblLayout w:type="fixed"/>
              <w:tblLook w:val="04A0" w:firstRow="1" w:lastRow="0" w:firstColumn="1" w:lastColumn="0" w:noHBand="0" w:noVBand="1"/>
            </w:tblPr>
            <w:tblGrid>
              <w:gridCol w:w="8870"/>
            </w:tblGrid>
            <w:tr w:rsidR="005B6061" w:rsidTr="0057031B">
              <w:tc>
                <w:tcPr>
                  <w:tcW w:w="8870" w:type="dxa"/>
                  <w:shd w:val="clear" w:color="auto" w:fill="FFFFFF" w:themeFill="background1"/>
                </w:tcPr>
                <w:p w:rsidR="005B6061" w:rsidRDefault="005B6061" w:rsidP="005B6061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  <w:bookmarkEnd w:id="17"/>
                </w:p>
                <w:p w:rsidR="005B6061" w:rsidRDefault="005B6061" w:rsidP="005B6061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200806" w:rsidRPr="008D0B8B" w:rsidRDefault="00200806" w:rsidP="005B6061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  <w:tr w:rsidR="00200806" w:rsidRPr="008D0B8B" w:rsidTr="00667A99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shd w:val="clear" w:color="auto" w:fill="FFFFFF" w:themeFill="background1"/>
          </w:tcPr>
          <w:p w:rsidR="00200806" w:rsidRPr="008D0B8B" w:rsidRDefault="00200806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125" w:type="dxa"/>
            <w:shd w:val="clear" w:color="auto" w:fill="F2F2F2" w:themeFill="background1" w:themeFillShade="F2"/>
          </w:tcPr>
          <w:p w:rsidR="00200806" w:rsidRDefault="00200806" w:rsidP="00B75D9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CC419F">
              <w:rPr>
                <w:noProof w:val="0"/>
                <w:sz w:val="20"/>
                <w:szCs w:val="20"/>
                <w:lang w:eastAsia="en-US"/>
              </w:rPr>
              <w:t>E</w:t>
            </w:r>
            <w:r>
              <w:rPr>
                <w:noProof w:val="0"/>
                <w:sz w:val="20"/>
                <w:szCs w:val="20"/>
                <w:lang w:eastAsia="en-US"/>
              </w:rPr>
              <w:t>xplain why</w:t>
            </w:r>
            <w:r w:rsidR="004815A3">
              <w:rPr>
                <w:noProof w:val="0"/>
                <w:sz w:val="20"/>
                <w:szCs w:val="20"/>
                <w:lang w:eastAsia="en-US"/>
              </w:rPr>
              <w:t xml:space="preserve"> not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</w:p>
          <w:tbl>
            <w:tblPr>
              <w:tblStyle w:val="HiddenTable"/>
              <w:tblW w:w="8870" w:type="dxa"/>
              <w:tblLayout w:type="fixed"/>
              <w:tblLook w:val="04A0" w:firstRow="1" w:lastRow="0" w:firstColumn="1" w:lastColumn="0" w:noHBand="0" w:noVBand="1"/>
            </w:tblPr>
            <w:tblGrid>
              <w:gridCol w:w="8870"/>
            </w:tblGrid>
            <w:tr w:rsidR="005B6061" w:rsidTr="0057031B">
              <w:tc>
                <w:tcPr>
                  <w:tcW w:w="8870" w:type="dxa"/>
                  <w:shd w:val="clear" w:color="auto" w:fill="FFFFFF" w:themeFill="background1"/>
                </w:tcPr>
                <w:p w:rsidR="005B6061" w:rsidRDefault="005B6061" w:rsidP="005B6061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8"/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  <w:bookmarkEnd w:id="18"/>
                </w:p>
                <w:p w:rsidR="005B6061" w:rsidRDefault="005B6061" w:rsidP="005B6061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200806" w:rsidRPr="008D0B8B" w:rsidRDefault="00200806" w:rsidP="005B6061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AD05F4" w:rsidRDefault="00AD05F4" w:rsidP="00AD05F4">
      <w:pPr>
        <w:pStyle w:val="Heading3"/>
      </w:pPr>
      <w:r>
        <w:rPr>
          <w:b/>
        </w:rPr>
        <w:lastRenderedPageBreak/>
        <w:t>Resource definition and planning for production project assessment and approval:</w:t>
      </w:r>
      <w:r>
        <w:t xml:space="preserve"> </w:t>
      </w:r>
      <w:r w:rsidR="00EC6A1E">
        <w:br/>
      </w:r>
      <w:r>
        <w:t xml:space="preserve">If applicable, does the proposed work program </w:t>
      </w:r>
      <w:r w:rsidRPr="00F37462">
        <w:rPr>
          <w:rStyle w:val="ListBulletChar"/>
        </w:rPr>
        <w:t xml:space="preserve">include activities to progress the definition of any targeted petroleum accumulation to at least a contingent resource classification under the </w:t>
      </w:r>
      <w:hyperlink r:id="rId21" w:history="1">
        <w:r w:rsidRPr="00F37462">
          <w:rPr>
            <w:rStyle w:val="ListBulletChar"/>
          </w:rPr>
          <w:t>So</w:t>
        </w:r>
        <w:r>
          <w:rPr>
            <w:rStyle w:val="ListBulletChar"/>
          </w:rPr>
          <w:t>ciety of Petroleum Engineers’</w:t>
        </w:r>
        <w:r w:rsidRPr="00F37462">
          <w:rPr>
            <w:rStyle w:val="ListBulletChar"/>
          </w:rPr>
          <w:t xml:space="preserve"> Petroleum Resource</w:t>
        </w:r>
        <w:r>
          <w:rPr>
            <w:rStyle w:val="ListBulletChar"/>
          </w:rPr>
          <w:t>s</w:t>
        </w:r>
        <w:r w:rsidRPr="00F37462">
          <w:rPr>
            <w:rStyle w:val="ListBulletChar"/>
          </w:rPr>
          <w:t xml:space="preserve"> Management System</w:t>
        </w:r>
      </w:hyperlink>
      <w:r w:rsidRPr="00F37462">
        <w:rPr>
          <w:rStyle w:val="ListBulletChar"/>
        </w:rPr>
        <w:t xml:space="preserve"> (</w:t>
      </w:r>
      <w:hyperlink r:id="rId22" w:history="1">
        <w:r w:rsidRPr="002B600D">
          <w:rPr>
            <w:rStyle w:val="Hyperlink"/>
            <w:noProof/>
          </w:rPr>
          <w:t>PRMS</w:t>
        </w:r>
      </w:hyperlink>
      <w:r w:rsidRPr="00F37462">
        <w:rPr>
          <w:rStyle w:val="ListBulletChar"/>
        </w:rPr>
        <w:t>)?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803"/>
        <w:gridCol w:w="9086"/>
      </w:tblGrid>
      <w:tr w:rsidR="00AD05F4" w:rsidRPr="008D0B8B" w:rsidTr="0057031B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AD05F4" w:rsidRPr="008D0B8B" w:rsidRDefault="00AD05F4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AD05F4" w:rsidRPr="00D566CF" w:rsidRDefault="00AD05F4" w:rsidP="00B75D97">
            <w:pPr>
              <w:tabs>
                <w:tab w:val="clear" w:pos="709"/>
              </w:tabs>
              <w:spacing w:before="60" w:after="60" w:line="240" w:lineRule="auto"/>
              <w:rPr>
                <w:b/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 xml:space="preserve">Not applicable </w:t>
            </w:r>
          </w:p>
        </w:tc>
      </w:tr>
      <w:tr w:rsidR="00AD05F4" w:rsidRPr="008D0B8B" w:rsidTr="00667A99">
        <w:tblPrEx>
          <w:tblLook w:val="04A0" w:firstRow="1" w:lastRow="0" w:firstColumn="1" w:lastColumn="0" w:noHBand="0" w:noVBand="1"/>
        </w:tblPrEx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FFFFF" w:themeFill="background1"/>
          </w:tcPr>
          <w:p w:rsidR="00AD05F4" w:rsidRPr="008D0B8B" w:rsidRDefault="00AD05F4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AD05F4" w:rsidRDefault="00AD05F4" w:rsidP="00B75D9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8866F1">
              <w:rPr>
                <w:noProof w:val="0"/>
                <w:sz w:val="20"/>
                <w:szCs w:val="20"/>
                <w:lang w:eastAsia="en-US"/>
              </w:rPr>
              <w:t>E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xplain </w:t>
            </w:r>
            <w:r w:rsidR="008866F1">
              <w:rPr>
                <w:noProof w:val="0"/>
                <w:sz w:val="20"/>
                <w:szCs w:val="20"/>
                <w:lang w:eastAsia="en-US"/>
              </w:rPr>
              <w:t>how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831"/>
            </w:tblGrid>
            <w:tr w:rsidR="005B6061" w:rsidTr="0057031B">
              <w:tc>
                <w:tcPr>
                  <w:tcW w:w="8831" w:type="dxa"/>
                  <w:shd w:val="clear" w:color="auto" w:fill="FFFFFF" w:themeFill="background1"/>
                </w:tcPr>
                <w:p w:rsidR="005B6061" w:rsidRDefault="005B6061" w:rsidP="005B6061">
                  <w:pPr>
                    <w:tabs>
                      <w:tab w:val="clear" w:pos="709"/>
                    </w:tabs>
                    <w:spacing w:before="60" w:after="6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p w:rsidR="005B6061" w:rsidRDefault="005B6061" w:rsidP="005B6061">
                  <w:pPr>
                    <w:tabs>
                      <w:tab w:val="clear" w:pos="709"/>
                    </w:tabs>
                    <w:spacing w:before="60" w:after="6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D05F4" w:rsidRPr="008D0B8B" w:rsidRDefault="00AD05F4" w:rsidP="005B6061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  <w:tr w:rsidR="00AD05F4" w:rsidRPr="008D0B8B" w:rsidTr="00667A99">
        <w:tblPrEx>
          <w:tblLook w:val="04A0" w:firstRow="1" w:lastRow="0" w:firstColumn="1" w:lastColumn="0" w:noHBand="0" w:noVBand="1"/>
        </w:tblPrEx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FFFFF" w:themeFill="background1"/>
          </w:tcPr>
          <w:p w:rsidR="00AD05F4" w:rsidRPr="008D0B8B" w:rsidRDefault="00AD05F4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AD05F4" w:rsidRDefault="00AD05F4" w:rsidP="00B75D9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8866F1">
              <w:rPr>
                <w:noProof w:val="0"/>
                <w:sz w:val="20"/>
                <w:szCs w:val="20"/>
                <w:lang w:eastAsia="en-US"/>
              </w:rPr>
              <w:t>E</w:t>
            </w:r>
            <w:r>
              <w:rPr>
                <w:noProof w:val="0"/>
                <w:sz w:val="20"/>
                <w:szCs w:val="20"/>
                <w:lang w:eastAsia="en-US"/>
              </w:rPr>
              <w:t>xplain why</w:t>
            </w:r>
            <w:r w:rsidR="008866F1">
              <w:rPr>
                <w:noProof w:val="0"/>
                <w:sz w:val="20"/>
                <w:szCs w:val="20"/>
                <w:lang w:eastAsia="en-US"/>
              </w:rPr>
              <w:t xml:space="preserve"> not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</w:p>
          <w:tbl>
            <w:tblPr>
              <w:tblStyle w:val="Hidden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1"/>
            </w:tblGrid>
            <w:tr w:rsidR="005B6061" w:rsidTr="0057031B">
              <w:tc>
                <w:tcPr>
                  <w:tcW w:w="8831" w:type="dxa"/>
                  <w:shd w:val="clear" w:color="auto" w:fill="FFFFFF" w:themeFill="background1"/>
                </w:tcPr>
                <w:p w:rsidR="005B6061" w:rsidRDefault="005B6061" w:rsidP="005B6061">
                  <w:pPr>
                    <w:tabs>
                      <w:tab w:val="clear" w:pos="709"/>
                    </w:tabs>
                    <w:spacing w:before="60" w:after="6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p w:rsidR="005B6061" w:rsidRDefault="005B6061" w:rsidP="005B6061">
                  <w:pPr>
                    <w:tabs>
                      <w:tab w:val="clear" w:pos="709"/>
                    </w:tabs>
                    <w:spacing w:before="60" w:after="6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D05F4" w:rsidRPr="008D0B8B" w:rsidRDefault="00AD05F4" w:rsidP="005B6061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2B600D" w:rsidRDefault="002B600D" w:rsidP="002B600D">
      <w:pPr>
        <w:pStyle w:val="Heading3"/>
      </w:pPr>
      <w:r>
        <w:rPr>
          <w:b/>
        </w:rPr>
        <w:t xml:space="preserve">Additional requirements within a Stategic Energy Project (SEP): </w:t>
      </w:r>
      <w:r>
        <w:t xml:space="preserve">If applicable, </w:t>
      </w:r>
      <w:r w:rsidRPr="00F37462">
        <w:rPr>
          <w:rStyle w:val="ListBulletChar"/>
        </w:rPr>
        <w:t>does the proposed work program demonstrate via the proposed activities that the project is progressing towards the development of a project plan for production</w:t>
      </w:r>
      <w:r>
        <w:rPr>
          <w:rStyle w:val="ListBulletChar"/>
        </w:rPr>
        <w:t xml:space="preserve">? 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764"/>
        <w:gridCol w:w="9125"/>
      </w:tblGrid>
      <w:tr w:rsidR="002B600D" w:rsidRPr="008D0B8B" w:rsidTr="0057031B">
        <w:trPr>
          <w:trHeight w:val="340"/>
        </w:trPr>
        <w:tc>
          <w:tcPr>
            <w:tcW w:w="764" w:type="dxa"/>
            <w:shd w:val="clear" w:color="auto" w:fill="FFFFFF" w:themeFill="background1"/>
          </w:tcPr>
          <w:p w:rsidR="002B600D" w:rsidRPr="008D0B8B" w:rsidRDefault="002B600D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125" w:type="dxa"/>
            <w:shd w:val="clear" w:color="auto" w:fill="F2F2F2" w:themeFill="background1" w:themeFillShade="F2"/>
          </w:tcPr>
          <w:p w:rsidR="002B600D" w:rsidRPr="00D566CF" w:rsidRDefault="002B600D" w:rsidP="00B75D97">
            <w:pPr>
              <w:tabs>
                <w:tab w:val="clear" w:pos="709"/>
              </w:tabs>
              <w:spacing w:before="60" w:after="60" w:line="240" w:lineRule="auto"/>
              <w:rPr>
                <w:b/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 xml:space="preserve">Not applicable </w:t>
            </w:r>
          </w:p>
        </w:tc>
      </w:tr>
      <w:tr w:rsidR="002B600D" w:rsidRPr="008D0B8B" w:rsidTr="00667A99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shd w:val="clear" w:color="auto" w:fill="FFFFFF" w:themeFill="background1"/>
          </w:tcPr>
          <w:p w:rsidR="002B600D" w:rsidRPr="008D0B8B" w:rsidRDefault="002B600D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125" w:type="dxa"/>
            <w:shd w:val="clear" w:color="auto" w:fill="F2F2F2" w:themeFill="background1" w:themeFillShade="F2"/>
          </w:tcPr>
          <w:p w:rsidR="002B600D" w:rsidRDefault="002B600D" w:rsidP="00B75D9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CC419F">
              <w:rPr>
                <w:noProof w:val="0"/>
                <w:sz w:val="20"/>
                <w:szCs w:val="20"/>
                <w:lang w:eastAsia="en-US"/>
              </w:rPr>
              <w:t>E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xplain </w:t>
            </w:r>
            <w:r w:rsidR="00FD1A19">
              <w:rPr>
                <w:noProof w:val="0"/>
                <w:sz w:val="20"/>
                <w:szCs w:val="20"/>
                <w:lang w:eastAsia="en-US"/>
              </w:rPr>
              <w:t>how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</w:p>
          <w:tbl>
            <w:tblPr>
              <w:tblStyle w:val="Hidden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0"/>
            </w:tblGrid>
            <w:tr w:rsidR="005B6061" w:rsidTr="0057031B">
              <w:tc>
                <w:tcPr>
                  <w:tcW w:w="8870" w:type="dxa"/>
                  <w:shd w:val="clear" w:color="auto" w:fill="FFFFFF" w:themeFill="background1"/>
                </w:tcPr>
                <w:p w:rsidR="005B6061" w:rsidRDefault="005B6061" w:rsidP="005B6061">
                  <w:pPr>
                    <w:tabs>
                      <w:tab w:val="clear" w:pos="709"/>
                    </w:tabs>
                    <w:spacing w:before="60" w:after="6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0"/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19"/>
                </w:p>
                <w:p w:rsidR="005B6061" w:rsidRDefault="005B6061" w:rsidP="005B6061">
                  <w:pPr>
                    <w:tabs>
                      <w:tab w:val="clear" w:pos="709"/>
                    </w:tabs>
                    <w:spacing w:before="60" w:after="6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B600D" w:rsidRPr="008D0B8B" w:rsidRDefault="002B600D" w:rsidP="005B6061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  <w:tr w:rsidR="002B600D" w:rsidRPr="008D0B8B" w:rsidTr="00667A99">
        <w:tblPrEx>
          <w:tblLook w:val="04A0" w:firstRow="1" w:lastRow="0" w:firstColumn="1" w:lastColumn="0" w:noHBand="0" w:noVBand="1"/>
        </w:tblPrEx>
        <w:trPr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shd w:val="clear" w:color="auto" w:fill="FFFFFF" w:themeFill="background1"/>
          </w:tcPr>
          <w:p w:rsidR="002B600D" w:rsidRPr="008D0B8B" w:rsidRDefault="002B600D" w:rsidP="00B75D9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125" w:type="dxa"/>
            <w:shd w:val="clear" w:color="auto" w:fill="F2F2F2" w:themeFill="background1" w:themeFillShade="F2"/>
          </w:tcPr>
          <w:p w:rsidR="002B600D" w:rsidRDefault="002B600D" w:rsidP="00B75D9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CC419F">
              <w:rPr>
                <w:noProof w:val="0"/>
                <w:sz w:val="20"/>
                <w:szCs w:val="20"/>
                <w:lang w:eastAsia="en-US"/>
              </w:rPr>
              <w:t>E</w:t>
            </w:r>
            <w:r>
              <w:rPr>
                <w:noProof w:val="0"/>
                <w:sz w:val="20"/>
                <w:szCs w:val="20"/>
                <w:lang w:eastAsia="en-US"/>
              </w:rPr>
              <w:t>xplain why</w:t>
            </w:r>
            <w:r w:rsidR="00FD1A19">
              <w:rPr>
                <w:noProof w:val="0"/>
                <w:sz w:val="20"/>
                <w:szCs w:val="20"/>
                <w:lang w:eastAsia="en-US"/>
              </w:rPr>
              <w:t xml:space="preserve"> not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</w:p>
          <w:tbl>
            <w:tblPr>
              <w:tblStyle w:val="Hidden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0"/>
            </w:tblGrid>
            <w:tr w:rsidR="005B6061" w:rsidTr="0057031B">
              <w:tc>
                <w:tcPr>
                  <w:tcW w:w="8870" w:type="dxa"/>
                  <w:shd w:val="clear" w:color="auto" w:fill="FFFFFF" w:themeFill="background1"/>
                </w:tcPr>
                <w:p w:rsidR="005B6061" w:rsidRDefault="005B6061" w:rsidP="005B6061">
                  <w:pPr>
                    <w:tabs>
                      <w:tab w:val="clear" w:pos="709"/>
                    </w:tabs>
                    <w:spacing w:before="60" w:after="6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8D0B8B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p w:rsidR="005B6061" w:rsidRDefault="005B6061" w:rsidP="005B6061">
                  <w:pPr>
                    <w:tabs>
                      <w:tab w:val="clear" w:pos="709"/>
                    </w:tabs>
                    <w:spacing w:before="60" w:after="6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B600D" w:rsidRPr="008D0B8B" w:rsidRDefault="002B600D" w:rsidP="005B6061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B75D97" w:rsidRDefault="00AC5DB5" w:rsidP="005A66EB">
      <w:pPr>
        <w:pStyle w:val="Heading2"/>
        <w:spacing w:before="360"/>
      </w:pPr>
      <w:r>
        <w:t>Further requirements f</w:t>
      </w:r>
      <w:r w:rsidR="00AC1140">
        <w:t>or renewal of more</w:t>
      </w:r>
      <w:r w:rsidR="00B75D97">
        <w:t xml:space="preserve"> </w:t>
      </w:r>
      <w:r w:rsidR="001A2C3F">
        <w:t xml:space="preserve">than 75% </w:t>
      </w:r>
      <w:r w:rsidR="00B75D97">
        <w:t xml:space="preserve">of </w:t>
      </w:r>
      <w:r w:rsidR="00320FFE">
        <w:t>a</w:t>
      </w:r>
      <w:r w:rsidR="001A2C3F">
        <w:t xml:space="preserve"> petroleum exploration licence area under special circumstances</w:t>
      </w:r>
    </w:p>
    <w:p w:rsidR="00714A69" w:rsidRDefault="00714A69" w:rsidP="00714A69">
      <w:pPr>
        <w:pStyle w:val="Heading3"/>
        <w:rPr>
          <w:lang w:eastAsia="en-US"/>
        </w:rPr>
      </w:pPr>
      <w:r w:rsidRPr="00DA50B9">
        <w:rPr>
          <w:lang w:eastAsia="en-US"/>
        </w:rPr>
        <w:t xml:space="preserve">Is renewal </w:t>
      </w:r>
      <w:r>
        <w:rPr>
          <w:lang w:eastAsia="en-US"/>
        </w:rPr>
        <w:t xml:space="preserve">being </w:t>
      </w:r>
      <w:r w:rsidRPr="00DA50B9">
        <w:rPr>
          <w:lang w:eastAsia="en-US"/>
        </w:rPr>
        <w:t xml:space="preserve">sought </w:t>
      </w:r>
      <w:r>
        <w:rPr>
          <w:lang w:eastAsia="en-US"/>
        </w:rPr>
        <w:t>for</w:t>
      </w:r>
      <w:r w:rsidRPr="00DA50B9">
        <w:rPr>
          <w:lang w:eastAsia="en-US"/>
        </w:rPr>
        <w:t xml:space="preserve"> more than </w:t>
      </w:r>
      <w:r>
        <w:rPr>
          <w:lang w:eastAsia="en-US"/>
        </w:rPr>
        <w:t>75% of the</w:t>
      </w:r>
      <w:r w:rsidRPr="00DA50B9">
        <w:rPr>
          <w:lang w:eastAsia="en-US"/>
        </w:rPr>
        <w:t xml:space="preserve"> </w:t>
      </w:r>
      <w:r>
        <w:rPr>
          <w:lang w:eastAsia="en-US"/>
        </w:rPr>
        <w:t>licence a</w:t>
      </w:r>
      <w:r w:rsidRPr="00DA50B9">
        <w:rPr>
          <w:lang w:eastAsia="en-US"/>
        </w:rPr>
        <w:t xml:space="preserve">rea </w:t>
      </w:r>
      <w:r w:rsidR="00FD1A19">
        <w:rPr>
          <w:lang w:eastAsia="en-US"/>
        </w:rPr>
        <w:t xml:space="preserve">granted or last renewed </w:t>
      </w:r>
      <w:r w:rsidRPr="00DA50B9">
        <w:rPr>
          <w:lang w:eastAsia="en-US"/>
        </w:rPr>
        <w:t>under special circumstances?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803"/>
        <w:gridCol w:w="9086"/>
      </w:tblGrid>
      <w:tr w:rsidR="00714A69" w:rsidRPr="008D0B8B" w:rsidTr="0057031B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714A69" w:rsidRPr="008D0B8B" w:rsidRDefault="00714A69" w:rsidP="00E15805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714A69" w:rsidRPr="008D0B8B" w:rsidRDefault="00714A69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384121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 or </w:t>
            </w:r>
            <w:r w:rsidRPr="00384121">
              <w:rPr>
                <w:b/>
                <w:noProof w:val="0"/>
                <w:sz w:val="20"/>
                <w:szCs w:val="20"/>
                <w:lang w:eastAsia="en-US"/>
              </w:rPr>
              <w:t>Not applicable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 </w:t>
            </w:r>
            <w:r w:rsidRPr="00ED64AB">
              <w:rPr>
                <w:sz w:val="20"/>
                <w:szCs w:val="20"/>
              </w:rPr>
              <w:sym w:font="Wingdings 3" w:char="F07D"/>
            </w:r>
            <w:r w:rsidRPr="00ED64AB">
              <w:rPr>
                <w:sz w:val="20"/>
                <w:szCs w:val="20"/>
              </w:rPr>
              <w:t xml:space="preserve"> </w:t>
            </w:r>
            <w:r w:rsidRPr="00ED64AB">
              <w:rPr>
                <w:noProof w:val="0"/>
                <w:sz w:val="20"/>
                <w:szCs w:val="20"/>
                <w:lang w:eastAsia="en-US"/>
              </w:rPr>
              <w:t xml:space="preserve">Go to </w:t>
            </w:r>
            <w:r w:rsidRPr="00ED64AB">
              <w:rPr>
                <w:b/>
                <w:noProof w:val="0"/>
                <w:sz w:val="20"/>
                <w:szCs w:val="20"/>
                <w:lang w:eastAsia="en-US"/>
              </w:rPr>
              <w:t xml:space="preserve">Question </w:t>
            </w:r>
            <w:r w:rsidR="00125792">
              <w:rPr>
                <w:b/>
                <w:noProof w:val="0"/>
                <w:sz w:val="20"/>
                <w:szCs w:val="20"/>
                <w:lang w:eastAsia="en-US"/>
              </w:rPr>
              <w:t>7</w:t>
            </w:r>
            <w:r>
              <w:rPr>
                <w:b/>
                <w:noProof w:val="0"/>
                <w:sz w:val="20"/>
                <w:szCs w:val="20"/>
                <w:lang w:eastAsia="en-US"/>
              </w:rPr>
              <w:t xml:space="preserve"> (other comments and factors)</w:t>
            </w:r>
          </w:p>
        </w:tc>
      </w:tr>
      <w:tr w:rsidR="00714A69" w:rsidRPr="008D0B8B" w:rsidTr="0057031B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714A69" w:rsidRPr="008D0B8B" w:rsidRDefault="00714A69" w:rsidP="00E15805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714A69" w:rsidRPr="00384121" w:rsidRDefault="00714A69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384121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 </w:t>
            </w:r>
            <w:r w:rsidRPr="00ED64AB">
              <w:rPr>
                <w:sz w:val="20"/>
                <w:szCs w:val="20"/>
              </w:rPr>
              <w:sym w:font="Wingdings 3" w:char="F07D"/>
            </w:r>
            <w:r w:rsidRPr="00ED64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Complete</w:t>
            </w:r>
            <w:r w:rsidRPr="00ED64AB">
              <w:rPr>
                <w:noProof w:val="0"/>
                <w:sz w:val="20"/>
                <w:szCs w:val="20"/>
                <w:lang w:eastAsia="en-US"/>
              </w:rPr>
              <w:t xml:space="preserve"> </w:t>
            </w:r>
            <w:r w:rsidRPr="00ED64AB">
              <w:rPr>
                <w:b/>
                <w:noProof w:val="0"/>
                <w:sz w:val="20"/>
                <w:szCs w:val="20"/>
                <w:lang w:eastAsia="en-US"/>
              </w:rPr>
              <w:t>Question</w:t>
            </w:r>
            <w:r>
              <w:rPr>
                <w:b/>
                <w:noProof w:val="0"/>
                <w:sz w:val="20"/>
                <w:szCs w:val="20"/>
                <w:lang w:eastAsia="en-US"/>
              </w:rPr>
              <w:t>s 6.2.2 to 6.2.6</w:t>
            </w:r>
          </w:p>
        </w:tc>
      </w:tr>
    </w:tbl>
    <w:p w:rsidR="00C539C9" w:rsidRDefault="00C539C9" w:rsidP="00C539C9">
      <w:pPr>
        <w:pStyle w:val="Heading3"/>
        <w:rPr>
          <w:rStyle w:val="ListBulletChar"/>
        </w:rPr>
      </w:pPr>
      <w:r>
        <w:rPr>
          <w:rStyle w:val="ListBulletChar"/>
        </w:rPr>
        <w:t>Ha</w:t>
      </w:r>
      <w:r w:rsidR="001A2C3F">
        <w:rPr>
          <w:rStyle w:val="ListBulletChar"/>
        </w:rPr>
        <w:t>ve</w:t>
      </w:r>
      <w:r>
        <w:rPr>
          <w:rStyle w:val="ListBulletChar"/>
        </w:rPr>
        <w:t xml:space="preserve"> there been delay</w:t>
      </w:r>
      <w:r w:rsidR="001A2C3F">
        <w:rPr>
          <w:rStyle w:val="ListBulletChar"/>
        </w:rPr>
        <w:t>s</w:t>
      </w:r>
      <w:r w:rsidR="00AC5DB5">
        <w:rPr>
          <w:rStyle w:val="ListBulletChar"/>
        </w:rPr>
        <w:t xml:space="preserve"> </w:t>
      </w:r>
      <w:r w:rsidR="00BD163F">
        <w:rPr>
          <w:rStyle w:val="ListBulletChar"/>
        </w:rPr>
        <w:t xml:space="preserve">in exploration </w:t>
      </w:r>
      <w:r>
        <w:rPr>
          <w:rStyle w:val="ListBulletChar"/>
        </w:rPr>
        <w:t>due to Native Title procedural requirements?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803"/>
        <w:gridCol w:w="9086"/>
      </w:tblGrid>
      <w:tr w:rsidR="00C539C9" w:rsidRPr="008D0B8B" w:rsidTr="0057031B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C539C9" w:rsidRPr="008D0B8B" w:rsidRDefault="00C539C9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539C9" w:rsidRPr="008D0B8B" w:rsidRDefault="00C539C9" w:rsidP="006E5FB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C539C9" w:rsidRPr="008D0B8B" w:rsidTr="00667A99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FFFFF" w:themeFill="background1"/>
          </w:tcPr>
          <w:p w:rsidR="00C539C9" w:rsidRPr="008D0B8B" w:rsidRDefault="00C539C9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539C9" w:rsidRDefault="00C539C9" w:rsidP="006E5FB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AC5DB5">
              <w:rPr>
                <w:noProof w:val="0"/>
                <w:sz w:val="20"/>
                <w:szCs w:val="20"/>
                <w:lang w:eastAsia="en-US"/>
              </w:rPr>
              <w:t xml:space="preserve">Provide details. 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831"/>
            </w:tblGrid>
            <w:tr w:rsidR="005A66EB" w:rsidTr="0057031B">
              <w:tc>
                <w:tcPr>
                  <w:tcW w:w="8831" w:type="dxa"/>
                  <w:shd w:val="clear" w:color="auto" w:fill="FFFFFF" w:themeFill="background1"/>
                </w:tcPr>
                <w:p w:rsidR="005A66EB" w:rsidRDefault="005A66EB" w:rsidP="005A66EB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5A66EB" w:rsidRDefault="005A66EB" w:rsidP="005A66EB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C539C9" w:rsidRPr="008D0B8B" w:rsidRDefault="00C539C9" w:rsidP="005A66EB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C539C9" w:rsidRDefault="00C539C9" w:rsidP="00C539C9">
      <w:pPr>
        <w:pStyle w:val="Heading3"/>
      </w:pPr>
      <w:r>
        <w:rPr>
          <w:rStyle w:val="ListBulletChar"/>
        </w:rPr>
        <w:lastRenderedPageBreak/>
        <w:t xml:space="preserve">Has there been an inability to obtain a land access agreement to the </w:t>
      </w:r>
      <w:r w:rsidR="00194389">
        <w:rPr>
          <w:rStyle w:val="ListBulletChar"/>
        </w:rPr>
        <w:t xml:space="preserve">licence </w:t>
      </w:r>
      <w:r>
        <w:rPr>
          <w:rStyle w:val="ListBulletChar"/>
        </w:rPr>
        <w:t xml:space="preserve">area? 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803"/>
        <w:gridCol w:w="9086"/>
      </w:tblGrid>
      <w:tr w:rsidR="00C539C9" w:rsidRPr="008D0B8B" w:rsidTr="005848D2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C539C9" w:rsidRPr="008D0B8B" w:rsidRDefault="00C539C9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539C9" w:rsidRPr="008D0B8B" w:rsidRDefault="00C539C9" w:rsidP="006E5FB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 </w:t>
            </w:r>
          </w:p>
        </w:tc>
      </w:tr>
      <w:tr w:rsidR="00C539C9" w:rsidRPr="008D0B8B" w:rsidTr="00667A99">
        <w:tblPrEx>
          <w:tblLook w:val="04A0" w:firstRow="1" w:lastRow="0" w:firstColumn="1" w:lastColumn="0" w:noHBand="0" w:noVBand="1"/>
        </w:tblPrEx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FFFFF" w:themeFill="background1"/>
          </w:tcPr>
          <w:p w:rsidR="00C539C9" w:rsidRPr="008D0B8B" w:rsidRDefault="00C539C9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5848D2" w:rsidRDefault="005848D2" w:rsidP="005848D2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Provide details. 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831"/>
            </w:tblGrid>
            <w:tr w:rsidR="005848D2" w:rsidTr="004E7648">
              <w:tc>
                <w:tcPr>
                  <w:tcW w:w="8831" w:type="dxa"/>
                  <w:shd w:val="clear" w:color="auto" w:fill="FFFFFF" w:themeFill="background1"/>
                </w:tcPr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C539C9" w:rsidRPr="008D0B8B" w:rsidRDefault="00C539C9" w:rsidP="006E5FB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C539C9" w:rsidRDefault="00C539C9" w:rsidP="00C539C9">
      <w:pPr>
        <w:pStyle w:val="Heading3"/>
      </w:pPr>
      <w:r>
        <w:rPr>
          <w:rStyle w:val="ListBulletChar"/>
        </w:rPr>
        <w:t xml:space="preserve">Has there been an occurrence of a force majeure (unforseeable circumstance) event, being an event or effect that could not reasonably be anticipated or controlled?  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803"/>
        <w:gridCol w:w="9086"/>
      </w:tblGrid>
      <w:tr w:rsidR="00C539C9" w:rsidRPr="008D0B8B" w:rsidTr="005848D2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C539C9" w:rsidRPr="008D0B8B" w:rsidRDefault="00C539C9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539C9" w:rsidRPr="008D0B8B" w:rsidRDefault="00C539C9" w:rsidP="006E5FB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 </w:t>
            </w:r>
          </w:p>
        </w:tc>
      </w:tr>
      <w:tr w:rsidR="00C539C9" w:rsidRPr="008D0B8B" w:rsidTr="00667A99">
        <w:tblPrEx>
          <w:tblLook w:val="04A0" w:firstRow="1" w:lastRow="0" w:firstColumn="1" w:lastColumn="0" w:noHBand="0" w:noVBand="1"/>
        </w:tblPrEx>
        <w:trPr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FFFFF" w:themeFill="background1"/>
          </w:tcPr>
          <w:p w:rsidR="00C539C9" w:rsidRPr="008D0B8B" w:rsidRDefault="00C539C9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5848D2" w:rsidRDefault="005848D2" w:rsidP="005848D2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Provide details. 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831"/>
            </w:tblGrid>
            <w:tr w:rsidR="005848D2" w:rsidTr="004E7648">
              <w:tc>
                <w:tcPr>
                  <w:tcW w:w="8831" w:type="dxa"/>
                  <w:shd w:val="clear" w:color="auto" w:fill="FFFFFF" w:themeFill="background1"/>
                </w:tcPr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C539C9" w:rsidRPr="008D0B8B" w:rsidRDefault="00C539C9" w:rsidP="006E5FB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C539C9" w:rsidRDefault="00673CB9" w:rsidP="00C539C9">
      <w:pPr>
        <w:pStyle w:val="Heading3"/>
      </w:pPr>
      <w:r>
        <w:rPr>
          <w:rStyle w:val="ListBulletChar"/>
        </w:rPr>
        <w:t>Has the holder voluntaril</w:t>
      </w:r>
      <w:r w:rsidR="00C539C9">
        <w:rPr>
          <w:rStyle w:val="ListBulletChar"/>
        </w:rPr>
        <w:t xml:space="preserve">y relinquished part of the </w:t>
      </w:r>
      <w:r w:rsidR="00194389">
        <w:rPr>
          <w:rStyle w:val="ListBulletChar"/>
        </w:rPr>
        <w:t>licence</w:t>
      </w:r>
      <w:r w:rsidR="00C539C9">
        <w:rPr>
          <w:rStyle w:val="ListBulletChar"/>
        </w:rPr>
        <w:t xml:space="preserve"> during the current term?  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803"/>
        <w:gridCol w:w="9086"/>
      </w:tblGrid>
      <w:tr w:rsidR="00C539C9" w:rsidRPr="008D0B8B" w:rsidTr="005848D2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C539C9" w:rsidRPr="008D0B8B" w:rsidRDefault="00C539C9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539C9" w:rsidRPr="008D0B8B" w:rsidRDefault="00C539C9" w:rsidP="006E5FB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 </w:t>
            </w:r>
          </w:p>
        </w:tc>
      </w:tr>
      <w:tr w:rsidR="00C539C9" w:rsidRPr="008D0B8B" w:rsidTr="00667A99">
        <w:tblPrEx>
          <w:tblLook w:val="04A0" w:firstRow="1" w:lastRow="0" w:firstColumn="1" w:lastColumn="0" w:noHBand="0" w:noVBand="1"/>
        </w:tblPrEx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FFFFF" w:themeFill="background1"/>
          </w:tcPr>
          <w:p w:rsidR="00C539C9" w:rsidRPr="008D0B8B" w:rsidRDefault="00C539C9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5848D2" w:rsidRDefault="00C539C9" w:rsidP="005848D2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BD163F">
              <w:rPr>
                <w:noProof w:val="0"/>
                <w:sz w:val="20"/>
                <w:szCs w:val="20"/>
                <w:lang w:eastAsia="en-US"/>
              </w:rPr>
              <w:t>P</w:t>
            </w:r>
            <w:r w:rsidR="00194389">
              <w:rPr>
                <w:noProof w:val="0"/>
                <w:sz w:val="20"/>
                <w:szCs w:val="20"/>
                <w:lang w:eastAsia="en-US"/>
              </w:rPr>
              <w:t xml:space="preserve">rovide details and </w:t>
            </w:r>
            <w:r w:rsidR="00FD1A19">
              <w:rPr>
                <w:noProof w:val="0"/>
                <w:sz w:val="20"/>
                <w:szCs w:val="20"/>
                <w:lang w:eastAsia="en-US"/>
              </w:rPr>
              <w:t>explanation</w:t>
            </w:r>
            <w:r w:rsidR="00194389">
              <w:rPr>
                <w:noProof w:val="0"/>
                <w:sz w:val="20"/>
                <w:szCs w:val="20"/>
                <w:lang w:eastAsia="en-US"/>
              </w:rPr>
              <w:t xml:space="preserve"> for the voluntary relinquishment.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831"/>
            </w:tblGrid>
            <w:tr w:rsidR="005848D2" w:rsidTr="004E7648">
              <w:tc>
                <w:tcPr>
                  <w:tcW w:w="8831" w:type="dxa"/>
                  <w:shd w:val="clear" w:color="auto" w:fill="FFFFFF" w:themeFill="background1"/>
                </w:tcPr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C539C9" w:rsidRPr="008D0B8B" w:rsidRDefault="00C539C9" w:rsidP="006E5FB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C539C9" w:rsidRDefault="00C539C9" w:rsidP="00C539C9">
      <w:pPr>
        <w:pStyle w:val="Heading3"/>
      </w:pPr>
      <w:r>
        <w:rPr>
          <w:rStyle w:val="ListBulletChar"/>
        </w:rPr>
        <w:t xml:space="preserve">Has the holder relinquished greater than </w:t>
      </w:r>
      <w:r w:rsidR="00194389">
        <w:rPr>
          <w:rStyle w:val="ListBulletChar"/>
        </w:rPr>
        <w:t>25</w:t>
      </w:r>
      <w:r>
        <w:rPr>
          <w:rStyle w:val="ListBulletChar"/>
        </w:rPr>
        <w:t>% of</w:t>
      </w:r>
      <w:r w:rsidR="007D551C">
        <w:rPr>
          <w:rStyle w:val="ListBulletChar"/>
        </w:rPr>
        <w:t xml:space="preserve"> the area </w:t>
      </w:r>
      <w:r>
        <w:rPr>
          <w:rStyle w:val="ListBulletChar"/>
        </w:rPr>
        <w:t xml:space="preserve">at a previous renewal?   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803"/>
        <w:gridCol w:w="9086"/>
      </w:tblGrid>
      <w:tr w:rsidR="00C539C9" w:rsidRPr="008D0B8B" w:rsidTr="005848D2">
        <w:trPr>
          <w:trHeight w:val="340"/>
        </w:trPr>
        <w:tc>
          <w:tcPr>
            <w:tcW w:w="803" w:type="dxa"/>
            <w:shd w:val="clear" w:color="auto" w:fill="FFFFFF" w:themeFill="background1"/>
          </w:tcPr>
          <w:p w:rsidR="00C539C9" w:rsidRPr="008D0B8B" w:rsidRDefault="00C539C9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C539C9" w:rsidRPr="008D0B8B" w:rsidRDefault="00C539C9" w:rsidP="006E5FB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 </w:t>
            </w:r>
          </w:p>
        </w:tc>
      </w:tr>
      <w:tr w:rsidR="00C539C9" w:rsidRPr="008D0B8B" w:rsidTr="00667A99">
        <w:tblPrEx>
          <w:tblLook w:val="04A0" w:firstRow="1" w:lastRow="0" w:firstColumn="1" w:lastColumn="0" w:noHBand="0" w:noVBand="1"/>
        </w:tblPrEx>
        <w:trPr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FFFFF" w:themeFill="background1"/>
          </w:tcPr>
          <w:p w:rsidR="00C539C9" w:rsidRPr="008D0B8B" w:rsidRDefault="00C539C9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5848D2" w:rsidRDefault="00C539C9" w:rsidP="005848D2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>.</w:t>
            </w:r>
            <w:r w:rsidR="00CC419F">
              <w:rPr>
                <w:noProof w:val="0"/>
                <w:sz w:val="20"/>
                <w:szCs w:val="20"/>
                <w:lang w:eastAsia="en-US"/>
              </w:rPr>
              <w:t xml:space="preserve"> </w:t>
            </w:r>
            <w:r w:rsidR="00194389">
              <w:rPr>
                <w:noProof w:val="0"/>
                <w:sz w:val="20"/>
                <w:szCs w:val="20"/>
                <w:lang w:eastAsia="en-US"/>
              </w:rPr>
              <w:t xml:space="preserve">Provide </w:t>
            </w:r>
            <w:r w:rsidR="00FD1A19">
              <w:rPr>
                <w:noProof w:val="0"/>
                <w:sz w:val="20"/>
                <w:szCs w:val="20"/>
                <w:lang w:eastAsia="en-US"/>
              </w:rPr>
              <w:t>d</w:t>
            </w:r>
            <w:r w:rsidR="00194389">
              <w:rPr>
                <w:noProof w:val="0"/>
                <w:sz w:val="20"/>
                <w:szCs w:val="20"/>
                <w:lang w:eastAsia="en-US"/>
              </w:rPr>
              <w:t>etails and a geoscientific justification for retain</w:t>
            </w:r>
            <w:r w:rsidR="00FD1A19">
              <w:rPr>
                <w:noProof w:val="0"/>
                <w:sz w:val="20"/>
                <w:szCs w:val="20"/>
                <w:lang w:eastAsia="en-US"/>
              </w:rPr>
              <w:t>ing</w:t>
            </w:r>
            <w:r w:rsidR="00194389">
              <w:rPr>
                <w:noProof w:val="0"/>
                <w:sz w:val="20"/>
                <w:szCs w:val="20"/>
                <w:lang w:eastAsia="en-US"/>
              </w:rPr>
              <w:t xml:space="preserve"> more than 75% of the area</w:t>
            </w:r>
            <w:r w:rsidR="00FD1A19">
              <w:rPr>
                <w:noProof w:val="0"/>
                <w:sz w:val="20"/>
                <w:szCs w:val="20"/>
                <w:lang w:eastAsia="en-US"/>
              </w:rPr>
              <w:t xml:space="preserve"> in the current renewal</w:t>
            </w:r>
            <w:r w:rsidR="00194389"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831"/>
            </w:tblGrid>
            <w:tr w:rsidR="005848D2" w:rsidTr="004E7648">
              <w:tc>
                <w:tcPr>
                  <w:tcW w:w="8831" w:type="dxa"/>
                  <w:shd w:val="clear" w:color="auto" w:fill="FFFFFF" w:themeFill="background1"/>
                </w:tcPr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C539C9" w:rsidRPr="008D0B8B" w:rsidRDefault="00C539C9" w:rsidP="006E5FB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806381" w:rsidRPr="00DA50B9" w:rsidRDefault="001A2C3F" w:rsidP="00D566CF">
      <w:pPr>
        <w:pStyle w:val="Heading2"/>
        <w:rPr>
          <w:lang w:eastAsia="en-US"/>
        </w:rPr>
      </w:pPr>
      <w:r>
        <w:rPr>
          <w:lang w:eastAsia="en-US"/>
        </w:rPr>
        <w:t xml:space="preserve">For renewal of a </w:t>
      </w:r>
      <w:r w:rsidR="00806381" w:rsidRPr="00AD1DB5">
        <w:rPr>
          <w:lang w:eastAsia="en-US"/>
        </w:rPr>
        <w:t>petroleum assessment lease</w:t>
      </w:r>
    </w:p>
    <w:p w:rsidR="004A6FFF" w:rsidRDefault="004A6FFF" w:rsidP="004A6FFF">
      <w:pPr>
        <w:pStyle w:val="Heading3"/>
      </w:pPr>
      <w:r>
        <w:t xml:space="preserve">Does the proposed work program  include activities to progress the resource to 1P, 2P or 3P reserves category under the </w:t>
      </w:r>
      <w:hyperlink r:id="rId23" w:history="1">
        <w:r w:rsidRPr="002B600D">
          <w:rPr>
            <w:rStyle w:val="Hyperlink"/>
            <w:noProof/>
          </w:rPr>
          <w:t>PRMS</w:t>
        </w:r>
      </w:hyperlink>
      <w:r>
        <w:t xml:space="preserve">? 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803"/>
        <w:gridCol w:w="9086"/>
      </w:tblGrid>
      <w:tr w:rsidR="004A6FFF" w:rsidRPr="008D0B8B" w:rsidTr="00667A99">
        <w:trPr>
          <w:trHeight w:val="999"/>
        </w:trPr>
        <w:tc>
          <w:tcPr>
            <w:tcW w:w="803" w:type="dxa"/>
            <w:shd w:val="clear" w:color="auto" w:fill="FFFFFF" w:themeFill="background1"/>
          </w:tcPr>
          <w:p w:rsidR="004A6FFF" w:rsidRPr="008D0B8B" w:rsidRDefault="004A6FFF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5848D2" w:rsidRDefault="004A6FFF" w:rsidP="005848D2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C21981">
              <w:rPr>
                <w:noProof w:val="0"/>
                <w:sz w:val="20"/>
                <w:szCs w:val="20"/>
                <w:lang w:eastAsia="en-US"/>
              </w:rPr>
              <w:t>Demonstrate how the pr</w:t>
            </w:r>
            <w:r w:rsidR="005848D2">
              <w:rPr>
                <w:noProof w:val="0"/>
                <w:sz w:val="20"/>
                <w:szCs w:val="20"/>
                <w:lang w:eastAsia="en-US"/>
              </w:rPr>
              <w:t xml:space="preserve">ogram will meet this objective.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831"/>
            </w:tblGrid>
            <w:tr w:rsidR="005848D2" w:rsidTr="004E7648">
              <w:tc>
                <w:tcPr>
                  <w:tcW w:w="8831" w:type="dxa"/>
                  <w:shd w:val="clear" w:color="auto" w:fill="FFFFFF" w:themeFill="background1"/>
                </w:tcPr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4A6FFF" w:rsidRPr="008D0B8B" w:rsidRDefault="004A6FFF" w:rsidP="006E5FB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</w:p>
        </w:tc>
      </w:tr>
      <w:tr w:rsidR="004A6FFF" w:rsidRPr="008D0B8B" w:rsidTr="00667A99">
        <w:tblPrEx>
          <w:tblLook w:val="04A0" w:firstRow="1" w:lastRow="0" w:firstColumn="1" w:lastColumn="0" w:noHBand="0" w:noVBand="1"/>
        </w:tblPrEx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FFFFF" w:themeFill="background1"/>
          </w:tcPr>
          <w:p w:rsidR="004A6FFF" w:rsidRPr="008D0B8B" w:rsidRDefault="004A6FFF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5848D2" w:rsidRDefault="004A6FFF" w:rsidP="005848D2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C21981">
              <w:rPr>
                <w:noProof w:val="0"/>
                <w:sz w:val="20"/>
                <w:szCs w:val="20"/>
                <w:lang w:eastAsia="en-US"/>
              </w:rPr>
              <w:t>Explain why the planned exploration progra</w:t>
            </w:r>
            <w:r w:rsidR="005848D2">
              <w:rPr>
                <w:noProof w:val="0"/>
                <w:sz w:val="20"/>
                <w:szCs w:val="20"/>
                <w:lang w:eastAsia="en-US"/>
              </w:rPr>
              <w:t xml:space="preserve">m does not meet this objective.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831"/>
            </w:tblGrid>
            <w:tr w:rsidR="005848D2" w:rsidTr="004E7648">
              <w:tc>
                <w:tcPr>
                  <w:tcW w:w="8831" w:type="dxa"/>
                  <w:shd w:val="clear" w:color="auto" w:fill="FFFFFF" w:themeFill="background1"/>
                </w:tcPr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4A6FFF" w:rsidRPr="008D0B8B" w:rsidRDefault="004A6FFF" w:rsidP="006E5FB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4A6FFF" w:rsidRDefault="004A6FFF" w:rsidP="004A6FFF">
      <w:pPr>
        <w:pStyle w:val="Heading3"/>
      </w:pPr>
      <w:r>
        <w:lastRenderedPageBreak/>
        <w:t xml:space="preserve">Does the proposed work program provide for additional work or project planning that demonstrates the operation is continually attempting to commercialise the resource? </w:t>
      </w:r>
    </w:p>
    <w:tbl>
      <w:tblPr>
        <w:tblStyle w:val="TableGrid40"/>
        <w:tblW w:w="9889" w:type="dxa"/>
        <w:tblLayout w:type="fixed"/>
        <w:tblLook w:val="0400" w:firstRow="0" w:lastRow="0" w:firstColumn="0" w:lastColumn="0" w:noHBand="0" w:noVBand="1"/>
      </w:tblPr>
      <w:tblGrid>
        <w:gridCol w:w="803"/>
        <w:gridCol w:w="9086"/>
      </w:tblGrid>
      <w:tr w:rsidR="004A6FFF" w:rsidRPr="008D0B8B" w:rsidTr="00667A99">
        <w:trPr>
          <w:trHeight w:val="970"/>
        </w:trPr>
        <w:tc>
          <w:tcPr>
            <w:tcW w:w="803" w:type="dxa"/>
            <w:shd w:val="clear" w:color="auto" w:fill="FFFFFF" w:themeFill="background1"/>
          </w:tcPr>
          <w:p w:rsidR="004A6FFF" w:rsidRPr="008D0B8B" w:rsidRDefault="004A6FFF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5848D2" w:rsidRDefault="004A6FFF" w:rsidP="005848D2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Yes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FD1A19">
              <w:rPr>
                <w:noProof w:val="0"/>
                <w:sz w:val="20"/>
                <w:szCs w:val="20"/>
                <w:lang w:eastAsia="en-US"/>
              </w:rPr>
              <w:t>Explain</w:t>
            </w:r>
            <w:r w:rsidR="00C21981">
              <w:rPr>
                <w:noProof w:val="0"/>
                <w:sz w:val="20"/>
                <w:szCs w:val="20"/>
                <w:lang w:eastAsia="en-US"/>
              </w:rPr>
              <w:t xml:space="preserve"> how the program will meet this objective.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831"/>
            </w:tblGrid>
            <w:tr w:rsidR="005848D2" w:rsidTr="004E7648">
              <w:tc>
                <w:tcPr>
                  <w:tcW w:w="8831" w:type="dxa"/>
                  <w:shd w:val="clear" w:color="auto" w:fill="FFFFFF" w:themeFill="background1"/>
                </w:tcPr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4A6FFF" w:rsidRPr="008D0B8B" w:rsidRDefault="004A6FFF" w:rsidP="006E5FB7">
            <w:pPr>
              <w:tabs>
                <w:tab w:val="clear" w:pos="709"/>
              </w:tabs>
              <w:spacing w:before="60" w:after="60" w:line="240" w:lineRule="auto"/>
              <w:rPr>
                <w:noProof w:val="0"/>
                <w:sz w:val="20"/>
                <w:szCs w:val="20"/>
                <w:lang w:eastAsia="en-US"/>
              </w:rPr>
            </w:pPr>
          </w:p>
        </w:tc>
      </w:tr>
      <w:tr w:rsidR="004A6FFF" w:rsidRPr="008D0B8B" w:rsidTr="00667A99">
        <w:tblPrEx>
          <w:tblLook w:val="04A0" w:firstRow="1" w:lastRow="0" w:firstColumn="1" w:lastColumn="0" w:noHBand="0" w:noVBand="1"/>
        </w:tblPrEx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FFFFF" w:themeFill="background1"/>
          </w:tcPr>
          <w:p w:rsidR="004A6FFF" w:rsidRPr="008D0B8B" w:rsidRDefault="004A6FFF" w:rsidP="006E5FB7">
            <w:pPr>
              <w:tabs>
                <w:tab w:val="clear" w:pos="709"/>
              </w:tabs>
              <w:jc w:val="center"/>
              <w:rPr>
                <w:noProof w:val="0"/>
                <w:sz w:val="20"/>
                <w:szCs w:val="20"/>
                <w:lang w:eastAsia="en-US"/>
              </w:rPr>
            </w:pP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8B">
              <w:rPr>
                <w:noProof w:val="0"/>
                <w:sz w:val="20"/>
                <w:szCs w:val="20"/>
                <w:lang w:eastAsia="en-US"/>
              </w:rPr>
              <w:instrText xml:space="preserve"> FORMCHECKBOX </w:instrText>
            </w:r>
            <w:r w:rsidR="00025801">
              <w:rPr>
                <w:noProof w:val="0"/>
                <w:sz w:val="20"/>
                <w:szCs w:val="20"/>
                <w:lang w:eastAsia="en-US"/>
              </w:rPr>
            </w:r>
            <w:r w:rsidR="00025801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8D0B8B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086" w:type="dxa"/>
            <w:shd w:val="clear" w:color="auto" w:fill="F2F2F2" w:themeFill="background1" w:themeFillShade="F2"/>
          </w:tcPr>
          <w:p w:rsidR="005848D2" w:rsidRDefault="004A6FFF" w:rsidP="005848D2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566CF">
              <w:rPr>
                <w:b/>
                <w:noProof w:val="0"/>
                <w:sz w:val="20"/>
                <w:szCs w:val="20"/>
                <w:lang w:eastAsia="en-US"/>
              </w:rPr>
              <w:t>No</w:t>
            </w:r>
            <w:r>
              <w:rPr>
                <w:noProof w:val="0"/>
                <w:sz w:val="20"/>
                <w:szCs w:val="20"/>
                <w:lang w:eastAsia="en-US"/>
              </w:rPr>
              <w:t xml:space="preserve">. </w:t>
            </w:r>
            <w:r w:rsidR="00C21981">
              <w:rPr>
                <w:noProof w:val="0"/>
                <w:sz w:val="20"/>
                <w:szCs w:val="20"/>
                <w:lang w:eastAsia="en-US"/>
              </w:rPr>
              <w:t>Explain why the p</w:t>
            </w:r>
            <w:r w:rsidR="00FD1A19">
              <w:rPr>
                <w:noProof w:val="0"/>
                <w:sz w:val="20"/>
                <w:szCs w:val="20"/>
                <w:lang w:eastAsia="en-US"/>
              </w:rPr>
              <w:t>roposed</w:t>
            </w:r>
            <w:r w:rsidR="00C21981">
              <w:rPr>
                <w:noProof w:val="0"/>
                <w:sz w:val="20"/>
                <w:szCs w:val="20"/>
                <w:lang w:eastAsia="en-US"/>
              </w:rPr>
              <w:t xml:space="preserve"> </w:t>
            </w:r>
            <w:r w:rsidR="00FD1A19">
              <w:rPr>
                <w:noProof w:val="0"/>
                <w:sz w:val="20"/>
                <w:szCs w:val="20"/>
                <w:lang w:eastAsia="en-US"/>
              </w:rPr>
              <w:t>work</w:t>
            </w:r>
            <w:r w:rsidR="00C21981">
              <w:rPr>
                <w:noProof w:val="0"/>
                <w:sz w:val="20"/>
                <w:szCs w:val="20"/>
                <w:lang w:eastAsia="en-US"/>
              </w:rPr>
              <w:t xml:space="preserve"> progra</w:t>
            </w:r>
            <w:r w:rsidR="005848D2">
              <w:rPr>
                <w:noProof w:val="0"/>
                <w:sz w:val="20"/>
                <w:szCs w:val="20"/>
                <w:lang w:eastAsia="en-US"/>
              </w:rPr>
              <w:t xml:space="preserve">m does not meet this objective. </w:t>
            </w:r>
          </w:p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831"/>
            </w:tblGrid>
            <w:tr w:rsidR="005848D2" w:rsidTr="004E7648">
              <w:tc>
                <w:tcPr>
                  <w:tcW w:w="8831" w:type="dxa"/>
                  <w:shd w:val="clear" w:color="auto" w:fill="FFFFFF" w:themeFill="background1"/>
                </w:tcPr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  <w:r w:rsidRPr="008D0B8B">
                    <w:rPr>
                      <w:lang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D0B8B">
                    <w:rPr>
                      <w:lang w:eastAsia="en-US"/>
                    </w:rPr>
                    <w:instrText xml:space="preserve"> FORMTEXT </w:instrText>
                  </w:r>
                  <w:r w:rsidRPr="008D0B8B">
                    <w:rPr>
                      <w:lang w:eastAsia="en-US"/>
                    </w:rPr>
                  </w:r>
                  <w:r w:rsidRPr="008D0B8B">
                    <w:rPr>
                      <w:lang w:eastAsia="en-US"/>
                    </w:rPr>
                    <w:fldChar w:fldCharType="separate"/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t> </w:t>
                  </w:r>
                  <w:r w:rsidRPr="008D0B8B">
                    <w:rPr>
                      <w:lang w:eastAsia="en-US"/>
                    </w:rPr>
                    <w:fldChar w:fldCharType="end"/>
                  </w:r>
                </w:p>
                <w:p w:rsidR="005848D2" w:rsidRDefault="005848D2" w:rsidP="004E7648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4A6FFF" w:rsidRPr="008D0B8B" w:rsidRDefault="004A6FFF" w:rsidP="006E5FB7">
            <w:pPr>
              <w:tabs>
                <w:tab w:val="clear" w:pos="709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DA50B9" w:rsidRPr="00DA50B9" w:rsidRDefault="00DA50B9" w:rsidP="00DA50B9">
      <w:pPr>
        <w:keepNext/>
        <w:keepLines/>
        <w:numPr>
          <w:ilvl w:val="0"/>
          <w:numId w:val="10"/>
        </w:numPr>
        <w:tabs>
          <w:tab w:val="clear" w:pos="862"/>
          <w:tab w:val="num" w:pos="360"/>
          <w:tab w:val="num" w:pos="709"/>
        </w:tabs>
        <w:spacing w:before="480" w:after="60"/>
        <w:ind w:left="567" w:hanging="567"/>
        <w:outlineLvl w:val="0"/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</w:pPr>
      <w:r w:rsidRPr="00DA50B9"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  <w:t>Other factors or comments</w:t>
      </w:r>
    </w:p>
    <w:p w:rsidR="00DA50B9" w:rsidRPr="00DA50B9" w:rsidRDefault="00DA50B9" w:rsidP="00DA50B9">
      <w:pPr>
        <w:rPr>
          <w:lang w:eastAsia="en-US"/>
        </w:rPr>
      </w:pPr>
      <w:r w:rsidRPr="00DA50B9">
        <w:rPr>
          <w:lang w:eastAsia="en-US"/>
        </w:rPr>
        <w:t xml:space="preserve">List any other relevant factors or comments that should be noted or considered in the assessment of this application for renewal of an </w:t>
      </w:r>
      <w:r w:rsidR="005848D2">
        <w:rPr>
          <w:lang w:eastAsia="en-US"/>
        </w:rPr>
        <w:t>exploration licence</w:t>
      </w:r>
      <w:r w:rsidR="00006105">
        <w:rPr>
          <w:lang w:eastAsia="en-US"/>
        </w:rPr>
        <w:t xml:space="preserve">, </w:t>
      </w:r>
      <w:r w:rsidR="005848D2">
        <w:rPr>
          <w:lang w:eastAsia="en-US"/>
        </w:rPr>
        <w:t>assessment lease</w:t>
      </w:r>
      <w:r w:rsidR="00006105">
        <w:rPr>
          <w:lang w:eastAsia="en-US"/>
        </w:rPr>
        <w:t xml:space="preserve">, </w:t>
      </w:r>
      <w:r w:rsidR="005848D2">
        <w:rPr>
          <w:lang w:eastAsia="en-US"/>
        </w:rPr>
        <w:t>petroleum exploration licence</w:t>
      </w:r>
      <w:r w:rsidR="00006105">
        <w:rPr>
          <w:lang w:eastAsia="en-US"/>
        </w:rPr>
        <w:t xml:space="preserve"> or </w:t>
      </w:r>
      <w:r w:rsidR="005848D2">
        <w:rPr>
          <w:lang w:eastAsia="en-US"/>
        </w:rPr>
        <w:t>petroleum assessment lease</w:t>
      </w:r>
      <w:r w:rsidRPr="00DA50B9">
        <w:rPr>
          <w:lang w:eastAsia="en-US"/>
        </w:rPr>
        <w:t>:</w:t>
      </w:r>
    </w:p>
    <w:tbl>
      <w:tblPr>
        <w:tblStyle w:val="HiddenTable1"/>
        <w:tblW w:w="0" w:type="auto"/>
        <w:tblLook w:val="0400" w:firstRow="0" w:lastRow="0" w:firstColumn="0" w:lastColumn="0" w:noHBand="0" w:noVBand="1"/>
      </w:tblPr>
      <w:tblGrid>
        <w:gridCol w:w="10291"/>
      </w:tblGrid>
      <w:tr w:rsidR="00DA50B9" w:rsidRPr="00DA50B9" w:rsidTr="00D566CF">
        <w:trPr>
          <w:trHeight w:val="899"/>
        </w:trPr>
        <w:tc>
          <w:tcPr>
            <w:tcW w:w="10291" w:type="dxa"/>
          </w:tcPr>
          <w:sdt>
            <w:sdtPr>
              <w:rPr>
                <w:noProof w:val="0"/>
                <w:sz w:val="20"/>
                <w:szCs w:val="20"/>
                <w:lang w:eastAsia="en-US"/>
              </w:rPr>
              <w:id w:val="1349294710"/>
            </w:sdtPr>
            <w:sdtEndPr/>
            <w:sdtContent>
              <w:p w:rsidR="00DA50B9" w:rsidRPr="00DA50B9" w:rsidRDefault="00DA50B9" w:rsidP="00DA50B9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 w:val="20"/>
                    <w:szCs w:val="20"/>
                    <w:lang w:eastAsia="en-US"/>
                  </w:rPr>
                </w:pP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fldChar w:fldCharType="begin">
                    <w:ffData>
                      <w:name w:val="Q_2_addapplicants"/>
                      <w:enabled/>
                      <w:calcOnExit w:val="0"/>
                      <w:statusText w:type="text" w:val="Enter additional applicants information"/>
                      <w:textInput/>
                    </w:ffData>
                  </w:fldChar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instrText xml:space="preserve"> FORMTEXT </w:instrText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fldChar w:fldCharType="separate"/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fldChar w:fldCharType="end"/>
                </w:r>
              </w:p>
              <w:p w:rsidR="00DA50B9" w:rsidRPr="00DA50B9" w:rsidRDefault="00025801" w:rsidP="00DA50B9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 w:val="20"/>
                    <w:szCs w:val="20"/>
                    <w:lang w:eastAsia="en-US"/>
                  </w:rPr>
                </w:pPr>
              </w:p>
            </w:sdtContent>
          </w:sdt>
        </w:tc>
      </w:tr>
    </w:tbl>
    <w:p w:rsidR="00792F38" w:rsidRDefault="00792F38" w:rsidP="00A57669">
      <w:pPr>
        <w:pStyle w:val="CoverIntroductionText"/>
      </w:pPr>
    </w:p>
    <w:p w:rsidR="005848D2" w:rsidRDefault="005848D2">
      <w:pPr>
        <w:tabs>
          <w:tab w:val="clear" w:pos="709"/>
        </w:tabs>
        <w:rPr>
          <w:color w:val="000000" w:themeColor="text1"/>
          <w:spacing w:val="-2"/>
        </w:rPr>
      </w:pPr>
    </w:p>
    <w:sectPr w:rsidR="005848D2" w:rsidSect="00D566CF">
      <w:headerReference w:type="default" r:id="rId24"/>
      <w:footerReference w:type="default" r:id="rId25"/>
      <w:pgSz w:w="11906" w:h="16838" w:code="9"/>
      <w:pgMar w:top="1247" w:right="851" w:bottom="851" w:left="851" w:header="680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01" w:rsidRPr="000D4EDE" w:rsidRDefault="00025801" w:rsidP="006F0E4D">
      <w:r>
        <w:separator/>
      </w:r>
    </w:p>
    <w:p w:rsidR="00025801" w:rsidRDefault="00025801" w:rsidP="006F0E4D"/>
    <w:p w:rsidR="00025801" w:rsidRDefault="00025801" w:rsidP="006F0E4D"/>
  </w:endnote>
  <w:endnote w:type="continuationSeparator" w:id="0">
    <w:p w:rsidR="00025801" w:rsidRPr="000D4EDE" w:rsidRDefault="00025801" w:rsidP="006F0E4D">
      <w:r>
        <w:continuationSeparator/>
      </w:r>
    </w:p>
    <w:p w:rsidR="00025801" w:rsidRDefault="00025801" w:rsidP="006F0E4D"/>
    <w:p w:rsidR="00025801" w:rsidRDefault="00025801" w:rsidP="006F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62" w:rsidRPr="00D31AC5" w:rsidRDefault="001C5062" w:rsidP="00D31AC5">
    <w:r>
      <mc:AlternateContent>
        <mc:Choice Requires="wps">
          <w:drawing>
            <wp:anchor distT="0" distB="0" distL="114300" distR="114300" simplePos="0" relativeHeight="251657216" behindDoc="1" locked="0" layoutInCell="1" allowOverlap="1" wp14:anchorId="56BEDF81" wp14:editId="739136B8">
              <wp:simplePos x="0" y="0"/>
              <wp:positionH relativeFrom="page">
                <wp:posOffset>560705</wp:posOffset>
              </wp:positionH>
              <wp:positionV relativeFrom="page">
                <wp:posOffset>9786620</wp:posOffset>
              </wp:positionV>
              <wp:extent cx="6358255" cy="539750"/>
              <wp:effectExtent l="0" t="0" r="4445" b="0"/>
              <wp:wrapNone/>
              <wp:docPr id="11" name="Rectangle 11" title="www.resourcesandenergy.nsw.gov.a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8255" cy="539750"/>
                      </a:xfrm>
                      <a:prstGeom prst="rect">
                        <a:avLst/>
                      </a:prstGeom>
                      <a:solidFill>
                        <a:srgbClr val="0A2F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5062" w:rsidRPr="00640905" w:rsidRDefault="00025801" w:rsidP="00D31AC5">
                          <w:pPr>
                            <w:tabs>
                              <w:tab w:val="right" w:pos="10348"/>
                            </w:tabs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1C5062" w:rsidRPr="00640905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www.resourcesandenergy.nsw.gov.au</w:t>
                            </w:r>
                          </w:hyperlink>
                          <w:r w:rsidR="001C5062" w:rsidRPr="0064090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" o:spid="_x0000_s1026" alt="Title: www.resourcesandenergy.nsw.gov.au" style="position:absolute;margin-left:44.15pt;margin-top:770.6pt;width:500.65pt;height:42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" fillcolor="#0a2f4a" stroked="f" strokeweight="2pt">
              <v:textbox>
                <w:txbxContent>
                  <w:p w:rsidR="001C5062" w:rsidRPr="00640905" w:rsidRDefault="00D91446" w:rsidP="00D31AC5">
                    <w:pPr>
                      <w:tabs>
                        <w:tab w:val="right" w:pos="10348"/>
                      </w:tabs>
                      <w:spacing w:after="0" w:line="240" w:lineRule="auto"/>
                      <w:jc w:val="right"/>
                      <w:rPr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1C5062" w:rsidRPr="00640905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u w:val="none"/>
                          <w:lang w:val="en-US"/>
                        </w:rPr>
                        <w:t>www.resourcesandenergy.nsw.gov.au</w:t>
                      </w:r>
                    </w:hyperlink>
                    <w:r w:rsidR="001C5062" w:rsidRPr="00640905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C5062" w:rsidRDefault="001C5062" w:rsidP="00D31AC5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B9" w:rsidRDefault="00673CB9" w:rsidP="00D566CF">
    <w:pPr>
      <w:tabs>
        <w:tab w:val="right" w:pos="10348"/>
      </w:tabs>
      <w:rPr>
        <w:sz w:val="16"/>
        <w:szCs w:val="16"/>
        <w:lang w:val="en-US"/>
      </w:rPr>
    </w:pPr>
  </w:p>
  <w:p w:rsidR="001C5062" w:rsidRPr="00654365" w:rsidRDefault="001C5062" w:rsidP="00D566CF">
    <w:pPr>
      <w:tabs>
        <w:tab w:val="right" w:pos="10348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PUB16/114 </w:t>
    </w:r>
    <w:r w:rsidR="008D1458" w:rsidRPr="002D6F64">
      <w:rPr>
        <w:sz w:val="16"/>
        <w:szCs w:val="16"/>
        <w:lang w:val="en-US"/>
      </w:rPr>
      <w:t>Version 1.</w:t>
    </w:r>
    <w:r w:rsidR="0032619F" w:rsidRPr="002D6F64">
      <w:rPr>
        <w:sz w:val="16"/>
        <w:szCs w:val="16"/>
        <w:lang w:val="en-US"/>
      </w:rPr>
      <w:t>3</w:t>
    </w:r>
    <w:r w:rsidR="008D1458" w:rsidRPr="002D6F64">
      <w:rPr>
        <w:sz w:val="16"/>
        <w:szCs w:val="16"/>
        <w:lang w:val="en-US"/>
      </w:rPr>
      <w:t xml:space="preserve">, </w:t>
    </w:r>
    <w:r w:rsidR="00D67B8B" w:rsidRPr="002D6F64">
      <w:rPr>
        <w:sz w:val="16"/>
        <w:szCs w:val="16"/>
        <w:lang w:val="en-US"/>
      </w:rPr>
      <w:t>January</w:t>
    </w:r>
    <w:r w:rsidRPr="002D6F64">
      <w:rPr>
        <w:sz w:val="16"/>
        <w:szCs w:val="16"/>
        <w:lang w:val="en-US"/>
      </w:rPr>
      <w:t xml:space="preserve"> 201</w:t>
    </w:r>
    <w:r w:rsidR="00D67B8B" w:rsidRPr="002D6F64">
      <w:rPr>
        <w:sz w:val="16"/>
        <w:szCs w:val="16"/>
        <w:lang w:val="en-US"/>
      </w:rPr>
      <w:t>8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  \* MERGEFORMAT </w:instrText>
    </w:r>
    <w:r>
      <w:rPr>
        <w:sz w:val="16"/>
        <w:szCs w:val="16"/>
        <w:lang w:val="en-US"/>
      </w:rPr>
      <w:fldChar w:fldCharType="separate"/>
    </w:r>
    <w:r w:rsidR="002D6F64">
      <w:rPr>
        <w:sz w:val="16"/>
        <w:szCs w:val="16"/>
        <w:lang w:val="en-US"/>
      </w:rPr>
      <w:t>10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01" w:rsidRPr="000D4EDE" w:rsidRDefault="00025801" w:rsidP="006F0E4D">
      <w:r>
        <w:separator/>
      </w:r>
    </w:p>
    <w:p w:rsidR="00025801" w:rsidRDefault="00025801" w:rsidP="006F0E4D"/>
    <w:p w:rsidR="00025801" w:rsidRDefault="00025801" w:rsidP="006F0E4D"/>
  </w:footnote>
  <w:footnote w:type="continuationSeparator" w:id="0">
    <w:p w:rsidR="00025801" w:rsidRPr="000D4EDE" w:rsidRDefault="00025801" w:rsidP="006F0E4D">
      <w:r>
        <w:continuationSeparator/>
      </w:r>
    </w:p>
    <w:p w:rsidR="00025801" w:rsidRDefault="00025801" w:rsidP="006F0E4D"/>
    <w:p w:rsidR="00025801" w:rsidRDefault="00025801" w:rsidP="006F0E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62" w:rsidRPr="00C55B60" w:rsidRDefault="001C5062" w:rsidP="002C4FC0">
    <w:pPr>
      <w:tabs>
        <w:tab w:val="clear" w:pos="709"/>
        <w:tab w:val="center" w:pos="4513"/>
        <w:tab w:val="right" w:pos="9026"/>
      </w:tabs>
      <w:spacing w:after="0" w:line="240" w:lineRule="auto"/>
      <w:rPr>
        <w:noProof w:val="0"/>
        <w:sz w:val="16"/>
        <w:lang w:eastAsia="en-US"/>
      </w:rPr>
    </w:pPr>
    <w:r w:rsidRPr="00C55B60">
      <w:rPr>
        <w:noProof w:val="0"/>
        <w:sz w:val="16"/>
        <w:lang w:eastAsia="en-US"/>
      </w:rPr>
      <w:t>NSW Department of Industry, Division of Resources and Energy</w:t>
    </w:r>
  </w:p>
  <w:p w:rsidR="001C5062" w:rsidRPr="00C55B60" w:rsidRDefault="00025801" w:rsidP="002C4FC0">
    <w:pPr>
      <w:tabs>
        <w:tab w:val="clear" w:pos="709"/>
        <w:tab w:val="center" w:pos="4513"/>
        <w:tab w:val="right" w:pos="9026"/>
      </w:tabs>
      <w:spacing w:after="0" w:line="240" w:lineRule="auto"/>
      <w:rPr>
        <w:b/>
        <w:noProof w:val="0"/>
        <w:sz w:val="16"/>
        <w:lang w:eastAsia="en-US"/>
      </w:rPr>
    </w:pPr>
    <w:sdt>
      <w:sdtPr>
        <w:rPr>
          <w:b/>
          <w:noProof w:val="0"/>
          <w:sz w:val="16"/>
          <w:lang w:eastAsia="en-US"/>
        </w:rPr>
        <w:alias w:val="Title"/>
        <w:tag w:val=""/>
        <w:id w:val="-32258432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5062">
          <w:rPr>
            <w:b/>
            <w:noProof w:val="0"/>
            <w:sz w:val="16"/>
            <w:lang w:eastAsia="en-US"/>
          </w:rPr>
          <w:t>Renewal justification statement for prospecting titles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C0" w:rsidRPr="00C55B60" w:rsidRDefault="002C4FC0" w:rsidP="000D2F3D">
    <w:pPr>
      <w:tabs>
        <w:tab w:val="clear" w:pos="709"/>
        <w:tab w:val="center" w:pos="4513"/>
        <w:tab w:val="right" w:pos="9026"/>
      </w:tabs>
      <w:spacing w:after="0" w:line="240" w:lineRule="auto"/>
      <w:rPr>
        <w:noProof w:val="0"/>
        <w:sz w:val="16"/>
        <w:lang w:eastAsia="en-US"/>
      </w:rPr>
    </w:pPr>
    <w:r w:rsidRPr="00C55B60">
      <w:rPr>
        <w:noProof w:val="0"/>
        <w:sz w:val="16"/>
        <w:lang w:eastAsia="en-US"/>
      </w:rPr>
      <w:t>NSW Department of Industry, Division of Resources and Energy</w:t>
    </w:r>
  </w:p>
  <w:p w:rsidR="002C4FC0" w:rsidRDefault="00025801" w:rsidP="000D2F3D">
    <w:pPr>
      <w:pBdr>
        <w:bottom w:val="single" w:sz="4" w:space="1" w:color="auto"/>
      </w:pBdr>
      <w:tabs>
        <w:tab w:val="clear" w:pos="709"/>
        <w:tab w:val="center" w:pos="4513"/>
        <w:tab w:val="right" w:pos="9026"/>
      </w:tabs>
      <w:spacing w:after="0" w:line="240" w:lineRule="auto"/>
      <w:rPr>
        <w:b/>
        <w:noProof w:val="0"/>
        <w:sz w:val="16"/>
        <w:lang w:eastAsia="en-US"/>
      </w:rPr>
    </w:pPr>
    <w:sdt>
      <w:sdtPr>
        <w:rPr>
          <w:b/>
          <w:noProof w:val="0"/>
          <w:sz w:val="16"/>
          <w:lang w:eastAsia="en-US"/>
        </w:rPr>
        <w:alias w:val="Title"/>
        <w:tag w:val=""/>
        <w:id w:val="10825087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4FC0">
          <w:rPr>
            <w:b/>
            <w:noProof w:val="0"/>
            <w:sz w:val="16"/>
            <w:lang w:eastAsia="en-US"/>
          </w:rPr>
          <w:t>Renewal justification statement for prospecting titles</w:t>
        </w:r>
      </w:sdtContent>
    </w:sdt>
  </w:p>
  <w:p w:rsidR="000D2F3D" w:rsidRDefault="000D2F3D" w:rsidP="002C4FC0">
    <w:pPr>
      <w:tabs>
        <w:tab w:val="clear" w:pos="709"/>
        <w:tab w:val="center" w:pos="4513"/>
        <w:tab w:val="right" w:pos="9026"/>
      </w:tabs>
      <w:spacing w:after="0" w:line="240" w:lineRule="auto"/>
      <w:rPr>
        <w:b/>
        <w:noProof w:val="0"/>
        <w:sz w:val="16"/>
        <w:lang w:eastAsia="en-US"/>
      </w:rPr>
    </w:pPr>
  </w:p>
  <w:p w:rsidR="000D2F3D" w:rsidRPr="00C55B60" w:rsidRDefault="000D2F3D" w:rsidP="002C4FC0">
    <w:pPr>
      <w:tabs>
        <w:tab w:val="clear" w:pos="709"/>
        <w:tab w:val="center" w:pos="4513"/>
        <w:tab w:val="right" w:pos="9026"/>
      </w:tabs>
      <w:spacing w:after="0" w:line="240" w:lineRule="auto"/>
      <w:rPr>
        <w:b/>
        <w:noProof w:val="0"/>
        <w:sz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904700"/>
    <w:multiLevelType w:val="hybridMultilevel"/>
    <w:tmpl w:val="05284F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214632"/>
    <w:multiLevelType w:val="hybridMultilevel"/>
    <w:tmpl w:val="774649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C0B0D"/>
    <w:multiLevelType w:val="hybridMultilevel"/>
    <w:tmpl w:val="2CC85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3B68"/>
    <w:multiLevelType w:val="multilevel"/>
    <w:tmpl w:val="A0D468F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1DB0E72"/>
    <w:multiLevelType w:val="hybridMultilevel"/>
    <w:tmpl w:val="CCEE6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9551B"/>
    <w:multiLevelType w:val="hybridMultilevel"/>
    <w:tmpl w:val="397009DA"/>
    <w:lvl w:ilvl="0" w:tplc="F77612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A3B4219"/>
    <w:multiLevelType w:val="hybridMultilevel"/>
    <w:tmpl w:val="774649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9052B"/>
    <w:multiLevelType w:val="hybridMultilevel"/>
    <w:tmpl w:val="DFD208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3726C86"/>
    <w:multiLevelType w:val="hybridMultilevel"/>
    <w:tmpl w:val="35F0C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BC6F3B"/>
    <w:multiLevelType w:val="hybridMultilevel"/>
    <w:tmpl w:val="5F3C01CE"/>
    <w:lvl w:ilvl="0" w:tplc="6AA223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4E316C"/>
    <w:multiLevelType w:val="hybridMultilevel"/>
    <w:tmpl w:val="4CDC10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8564EA"/>
    <w:multiLevelType w:val="multilevel"/>
    <w:tmpl w:val="2C202714"/>
    <w:lvl w:ilvl="0">
      <w:start w:val="1"/>
      <w:numFmt w:val="decimal"/>
      <w:pStyle w:val="Heading1"/>
      <w:lvlText w:val="%1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upperLetter"/>
      <w:pStyle w:val="Heading6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1A50988"/>
    <w:multiLevelType w:val="hybridMultilevel"/>
    <w:tmpl w:val="9724B452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2222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F148C1"/>
    <w:multiLevelType w:val="multilevel"/>
    <w:tmpl w:val="6420BC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43F5C" w:themeColor="accen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43F5C" w:themeColor="accen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43F5C" w:themeColor="accent1"/>
      </w:rPr>
    </w:lvl>
    <w:lvl w:ilvl="3">
      <w:start w:val="1"/>
      <w:numFmt w:val="bullet"/>
      <w:pStyle w:val="ListBullet4"/>
      <w:lvlText w:val=""/>
      <w:lvlJc w:val="left"/>
      <w:pPr>
        <w:ind w:left="1435" w:hanging="358"/>
      </w:pPr>
      <w:rPr>
        <w:rFonts w:ascii="Symbol" w:hAnsi="Symbol" w:hint="default"/>
        <w:color w:val="043F5C" w:themeColor="accen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4F93CC5"/>
    <w:multiLevelType w:val="hybridMultilevel"/>
    <w:tmpl w:val="45926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445F4"/>
    <w:multiLevelType w:val="multilevel"/>
    <w:tmpl w:val="E384CB56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>
    <w:nsid w:val="4B7D3571"/>
    <w:multiLevelType w:val="hybridMultilevel"/>
    <w:tmpl w:val="BC9C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4">
    <w:nsid w:val="5ACE4880"/>
    <w:multiLevelType w:val="hybridMultilevel"/>
    <w:tmpl w:val="1BE476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E4EE4"/>
    <w:multiLevelType w:val="multilevel"/>
    <w:tmpl w:val="CF36030A"/>
    <w:lvl w:ilvl="0">
      <w:start w:val="1"/>
      <w:numFmt w:val="none"/>
      <w:pStyle w:val="NormalWeb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6">
    <w:nsid w:val="72347625"/>
    <w:multiLevelType w:val="hybridMultilevel"/>
    <w:tmpl w:val="8ADA4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5F5706"/>
    <w:multiLevelType w:val="hybridMultilevel"/>
    <w:tmpl w:val="7B50347A"/>
    <w:lvl w:ilvl="0" w:tplc="871481AA">
      <w:start w:val="1"/>
      <w:numFmt w:val="lowerLetter"/>
      <w:pStyle w:val="ListNumber4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617FD"/>
    <w:multiLevelType w:val="hybridMultilevel"/>
    <w:tmpl w:val="F976B0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C5269"/>
    <w:multiLevelType w:val="hybridMultilevel"/>
    <w:tmpl w:val="53EABC7A"/>
    <w:lvl w:ilvl="0" w:tplc="1F2EAA4E">
      <w:start w:val="1"/>
      <w:numFmt w:val="lowerLetter"/>
      <w:pStyle w:val="Tabletextnumbered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841F5E"/>
    <w:multiLevelType w:val="hybridMultilevel"/>
    <w:tmpl w:val="048CEC72"/>
    <w:lvl w:ilvl="0" w:tplc="6AA22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23"/>
  </w:num>
  <w:num w:numId="5">
    <w:abstractNumId w:val="1"/>
  </w:num>
  <w:num w:numId="6">
    <w:abstractNumId w:val="0"/>
  </w:num>
  <w:num w:numId="7">
    <w:abstractNumId w:val="7"/>
  </w:num>
  <w:num w:numId="8">
    <w:abstractNumId w:val="19"/>
  </w:num>
  <w:num w:numId="9">
    <w:abstractNumId w:val="6"/>
  </w:num>
  <w:num w:numId="10">
    <w:abstractNumId w:val="17"/>
  </w:num>
  <w:num w:numId="11">
    <w:abstractNumId w:val="25"/>
  </w:num>
  <w:num w:numId="12">
    <w:abstractNumId w:val="25"/>
    <w:lvlOverride w:ilvl="0">
      <w:startOverride w:val="27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5"/>
  </w:num>
  <w:num w:numId="15">
    <w:abstractNumId w:val="29"/>
  </w:num>
  <w:num w:numId="16">
    <w:abstractNumId w:val="12"/>
  </w:num>
  <w:num w:numId="17">
    <w:abstractNumId w:val="4"/>
  </w:num>
  <w:num w:numId="18">
    <w:abstractNumId w:val="28"/>
  </w:num>
  <w:num w:numId="19">
    <w:abstractNumId w:val="9"/>
  </w:num>
  <w:num w:numId="20">
    <w:abstractNumId w:val="2"/>
  </w:num>
  <w:num w:numId="21">
    <w:abstractNumId w:val="16"/>
  </w:num>
  <w:num w:numId="22">
    <w:abstractNumId w:val="26"/>
  </w:num>
  <w:num w:numId="23">
    <w:abstractNumId w:val="8"/>
  </w:num>
  <w:num w:numId="24">
    <w:abstractNumId w:val="20"/>
  </w:num>
  <w:num w:numId="25">
    <w:abstractNumId w:val="14"/>
  </w:num>
  <w:num w:numId="26">
    <w:abstractNumId w:val="22"/>
  </w:num>
  <w:num w:numId="27">
    <w:abstractNumId w:val="3"/>
  </w:num>
  <w:num w:numId="28">
    <w:abstractNumId w:val="24"/>
  </w:num>
  <w:num w:numId="29">
    <w:abstractNumId w:val="11"/>
  </w:num>
  <w:num w:numId="30">
    <w:abstractNumId w:val="18"/>
  </w:num>
  <w:num w:numId="31">
    <w:abstractNumId w:val="15"/>
  </w:num>
  <w:num w:numId="32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0F"/>
    <w:rsid w:val="00000467"/>
    <w:rsid w:val="00001559"/>
    <w:rsid w:val="000030BC"/>
    <w:rsid w:val="000046DE"/>
    <w:rsid w:val="0000478C"/>
    <w:rsid w:val="00005D98"/>
    <w:rsid w:val="00006105"/>
    <w:rsid w:val="0000662A"/>
    <w:rsid w:val="00011C96"/>
    <w:rsid w:val="00011D2F"/>
    <w:rsid w:val="00011DFB"/>
    <w:rsid w:val="00013E40"/>
    <w:rsid w:val="00014EC4"/>
    <w:rsid w:val="00016BEB"/>
    <w:rsid w:val="0001716F"/>
    <w:rsid w:val="000232DC"/>
    <w:rsid w:val="00025801"/>
    <w:rsid w:val="000333F6"/>
    <w:rsid w:val="00034139"/>
    <w:rsid w:val="00034A19"/>
    <w:rsid w:val="000356BF"/>
    <w:rsid w:val="00035A99"/>
    <w:rsid w:val="00036F9E"/>
    <w:rsid w:val="000413B3"/>
    <w:rsid w:val="000416F6"/>
    <w:rsid w:val="00041DFE"/>
    <w:rsid w:val="00042C3B"/>
    <w:rsid w:val="00044C1D"/>
    <w:rsid w:val="00044F7B"/>
    <w:rsid w:val="00053ED5"/>
    <w:rsid w:val="00053F7F"/>
    <w:rsid w:val="000555A1"/>
    <w:rsid w:val="00062983"/>
    <w:rsid w:val="00064B1C"/>
    <w:rsid w:val="00066663"/>
    <w:rsid w:val="0006729D"/>
    <w:rsid w:val="00073313"/>
    <w:rsid w:val="00075885"/>
    <w:rsid w:val="00076088"/>
    <w:rsid w:val="00077812"/>
    <w:rsid w:val="00080C35"/>
    <w:rsid w:val="000812E0"/>
    <w:rsid w:val="000836F3"/>
    <w:rsid w:val="00084F8B"/>
    <w:rsid w:val="00086F71"/>
    <w:rsid w:val="00087990"/>
    <w:rsid w:val="00090C0B"/>
    <w:rsid w:val="00090EB5"/>
    <w:rsid w:val="00091234"/>
    <w:rsid w:val="0009372B"/>
    <w:rsid w:val="000949AD"/>
    <w:rsid w:val="00095109"/>
    <w:rsid w:val="00096B0F"/>
    <w:rsid w:val="000A05A2"/>
    <w:rsid w:val="000A478E"/>
    <w:rsid w:val="000A490E"/>
    <w:rsid w:val="000A67ED"/>
    <w:rsid w:val="000B1AF2"/>
    <w:rsid w:val="000B30E4"/>
    <w:rsid w:val="000B3A83"/>
    <w:rsid w:val="000B5ED6"/>
    <w:rsid w:val="000B63CA"/>
    <w:rsid w:val="000B6D25"/>
    <w:rsid w:val="000B752A"/>
    <w:rsid w:val="000B7B83"/>
    <w:rsid w:val="000C14D9"/>
    <w:rsid w:val="000C23A8"/>
    <w:rsid w:val="000C7659"/>
    <w:rsid w:val="000D000F"/>
    <w:rsid w:val="000D2F3D"/>
    <w:rsid w:val="000D4EDE"/>
    <w:rsid w:val="000E01F7"/>
    <w:rsid w:val="000E1B80"/>
    <w:rsid w:val="000E43AC"/>
    <w:rsid w:val="000E7CCE"/>
    <w:rsid w:val="000F121A"/>
    <w:rsid w:val="000F3F28"/>
    <w:rsid w:val="000F6B21"/>
    <w:rsid w:val="000F7CDC"/>
    <w:rsid w:val="001004FE"/>
    <w:rsid w:val="00100B4A"/>
    <w:rsid w:val="0010323B"/>
    <w:rsid w:val="0010347E"/>
    <w:rsid w:val="00104297"/>
    <w:rsid w:val="001046E4"/>
    <w:rsid w:val="00106001"/>
    <w:rsid w:val="00111652"/>
    <w:rsid w:val="00117E81"/>
    <w:rsid w:val="001234BB"/>
    <w:rsid w:val="00123576"/>
    <w:rsid w:val="00123ACF"/>
    <w:rsid w:val="00124B21"/>
    <w:rsid w:val="00125792"/>
    <w:rsid w:val="00131FF1"/>
    <w:rsid w:val="0013471B"/>
    <w:rsid w:val="00136E74"/>
    <w:rsid w:val="00153FC0"/>
    <w:rsid w:val="00154131"/>
    <w:rsid w:val="00156F38"/>
    <w:rsid w:val="00157C98"/>
    <w:rsid w:val="00165163"/>
    <w:rsid w:val="001653B6"/>
    <w:rsid w:val="00166DCD"/>
    <w:rsid w:val="00174B0F"/>
    <w:rsid w:val="001764E7"/>
    <w:rsid w:val="0018235E"/>
    <w:rsid w:val="001900B4"/>
    <w:rsid w:val="001908D8"/>
    <w:rsid w:val="001909A8"/>
    <w:rsid w:val="00194389"/>
    <w:rsid w:val="00194A4D"/>
    <w:rsid w:val="0019634D"/>
    <w:rsid w:val="00197605"/>
    <w:rsid w:val="00197E1B"/>
    <w:rsid w:val="001A061E"/>
    <w:rsid w:val="001A2C3F"/>
    <w:rsid w:val="001A6620"/>
    <w:rsid w:val="001B2DB7"/>
    <w:rsid w:val="001B5D68"/>
    <w:rsid w:val="001C08A0"/>
    <w:rsid w:val="001C5062"/>
    <w:rsid w:val="001C5954"/>
    <w:rsid w:val="001D3D43"/>
    <w:rsid w:val="001D3EB8"/>
    <w:rsid w:val="001D4473"/>
    <w:rsid w:val="001D5D06"/>
    <w:rsid w:val="001D6806"/>
    <w:rsid w:val="001D6BE3"/>
    <w:rsid w:val="001E0F51"/>
    <w:rsid w:val="001E2BE1"/>
    <w:rsid w:val="001E2EAC"/>
    <w:rsid w:val="001E55BF"/>
    <w:rsid w:val="001E5D14"/>
    <w:rsid w:val="001E6950"/>
    <w:rsid w:val="001F21C8"/>
    <w:rsid w:val="001F2D03"/>
    <w:rsid w:val="001F6E1A"/>
    <w:rsid w:val="001F780A"/>
    <w:rsid w:val="001F7917"/>
    <w:rsid w:val="00200613"/>
    <w:rsid w:val="00200806"/>
    <w:rsid w:val="002029B9"/>
    <w:rsid w:val="00203558"/>
    <w:rsid w:val="00206B93"/>
    <w:rsid w:val="00210B42"/>
    <w:rsid w:val="00212305"/>
    <w:rsid w:val="00212458"/>
    <w:rsid w:val="00213E69"/>
    <w:rsid w:val="002170A4"/>
    <w:rsid w:val="00221AEF"/>
    <w:rsid w:val="00221E7D"/>
    <w:rsid w:val="00221ED5"/>
    <w:rsid w:val="002236F0"/>
    <w:rsid w:val="0022409A"/>
    <w:rsid w:val="00224B39"/>
    <w:rsid w:val="00224B73"/>
    <w:rsid w:val="00225652"/>
    <w:rsid w:val="00225C48"/>
    <w:rsid w:val="00226532"/>
    <w:rsid w:val="002334E4"/>
    <w:rsid w:val="002345BD"/>
    <w:rsid w:val="00240126"/>
    <w:rsid w:val="00240628"/>
    <w:rsid w:val="00241B8D"/>
    <w:rsid w:val="00241D61"/>
    <w:rsid w:val="00245560"/>
    <w:rsid w:val="002502B2"/>
    <w:rsid w:val="00252E6A"/>
    <w:rsid w:val="00255E4A"/>
    <w:rsid w:val="00257396"/>
    <w:rsid w:val="0025782A"/>
    <w:rsid w:val="00265F77"/>
    <w:rsid w:val="002661A6"/>
    <w:rsid w:val="00266C23"/>
    <w:rsid w:val="0027080F"/>
    <w:rsid w:val="002709E4"/>
    <w:rsid w:val="00270B5F"/>
    <w:rsid w:val="002728D0"/>
    <w:rsid w:val="002737FA"/>
    <w:rsid w:val="00281B0E"/>
    <w:rsid w:val="00285C6F"/>
    <w:rsid w:val="00286EAD"/>
    <w:rsid w:val="00286F28"/>
    <w:rsid w:val="0029359B"/>
    <w:rsid w:val="0029389B"/>
    <w:rsid w:val="002948B9"/>
    <w:rsid w:val="002971E9"/>
    <w:rsid w:val="002A22F3"/>
    <w:rsid w:val="002A2517"/>
    <w:rsid w:val="002A3FC7"/>
    <w:rsid w:val="002A7D14"/>
    <w:rsid w:val="002B024E"/>
    <w:rsid w:val="002B0820"/>
    <w:rsid w:val="002B28E4"/>
    <w:rsid w:val="002B3F4E"/>
    <w:rsid w:val="002B600D"/>
    <w:rsid w:val="002B7504"/>
    <w:rsid w:val="002B7F5D"/>
    <w:rsid w:val="002C0D97"/>
    <w:rsid w:val="002C2354"/>
    <w:rsid w:val="002C2BA2"/>
    <w:rsid w:val="002C38D2"/>
    <w:rsid w:val="002C492D"/>
    <w:rsid w:val="002C4FC0"/>
    <w:rsid w:val="002C5051"/>
    <w:rsid w:val="002C5960"/>
    <w:rsid w:val="002C7065"/>
    <w:rsid w:val="002C7159"/>
    <w:rsid w:val="002C7A20"/>
    <w:rsid w:val="002C7B1C"/>
    <w:rsid w:val="002C7F4A"/>
    <w:rsid w:val="002D1510"/>
    <w:rsid w:val="002D264F"/>
    <w:rsid w:val="002D2804"/>
    <w:rsid w:val="002D4B6C"/>
    <w:rsid w:val="002D6AD7"/>
    <w:rsid w:val="002D6F64"/>
    <w:rsid w:val="002D7B67"/>
    <w:rsid w:val="002E403E"/>
    <w:rsid w:val="002E5CEB"/>
    <w:rsid w:val="002F0C2C"/>
    <w:rsid w:val="002F0DD1"/>
    <w:rsid w:val="002F4DD1"/>
    <w:rsid w:val="002F6234"/>
    <w:rsid w:val="002F7FF8"/>
    <w:rsid w:val="00300655"/>
    <w:rsid w:val="00303103"/>
    <w:rsid w:val="00303D18"/>
    <w:rsid w:val="00305D17"/>
    <w:rsid w:val="003062A4"/>
    <w:rsid w:val="00307ADD"/>
    <w:rsid w:val="003113F8"/>
    <w:rsid w:val="003130CA"/>
    <w:rsid w:val="00320852"/>
    <w:rsid w:val="00320FFE"/>
    <w:rsid w:val="00321E38"/>
    <w:rsid w:val="0032619F"/>
    <w:rsid w:val="003267E5"/>
    <w:rsid w:val="0032707D"/>
    <w:rsid w:val="00327B03"/>
    <w:rsid w:val="00333BB2"/>
    <w:rsid w:val="00336508"/>
    <w:rsid w:val="00341092"/>
    <w:rsid w:val="003464C6"/>
    <w:rsid w:val="00353BEE"/>
    <w:rsid w:val="00354BED"/>
    <w:rsid w:val="00355211"/>
    <w:rsid w:val="00360C8B"/>
    <w:rsid w:val="003620AF"/>
    <w:rsid w:val="0036689E"/>
    <w:rsid w:val="003718C9"/>
    <w:rsid w:val="00371F54"/>
    <w:rsid w:val="00372657"/>
    <w:rsid w:val="00375A8E"/>
    <w:rsid w:val="003814A5"/>
    <w:rsid w:val="00383A95"/>
    <w:rsid w:val="00383AF9"/>
    <w:rsid w:val="003866BC"/>
    <w:rsid w:val="00390BED"/>
    <w:rsid w:val="00391031"/>
    <w:rsid w:val="0039462A"/>
    <w:rsid w:val="00395901"/>
    <w:rsid w:val="003A3021"/>
    <w:rsid w:val="003A7BB1"/>
    <w:rsid w:val="003B0AD7"/>
    <w:rsid w:val="003B0C18"/>
    <w:rsid w:val="003B3147"/>
    <w:rsid w:val="003B31A8"/>
    <w:rsid w:val="003B3933"/>
    <w:rsid w:val="003B6E16"/>
    <w:rsid w:val="003B738E"/>
    <w:rsid w:val="003C0FF2"/>
    <w:rsid w:val="003C156C"/>
    <w:rsid w:val="003C1E25"/>
    <w:rsid w:val="003C3245"/>
    <w:rsid w:val="003C55D8"/>
    <w:rsid w:val="003D185B"/>
    <w:rsid w:val="003D27CB"/>
    <w:rsid w:val="003D300A"/>
    <w:rsid w:val="003D6250"/>
    <w:rsid w:val="003D71C1"/>
    <w:rsid w:val="003D78E8"/>
    <w:rsid w:val="003E1C66"/>
    <w:rsid w:val="003E6BF6"/>
    <w:rsid w:val="003E70D7"/>
    <w:rsid w:val="003F0F0D"/>
    <w:rsid w:val="003F1657"/>
    <w:rsid w:val="003F25A6"/>
    <w:rsid w:val="003F3CB2"/>
    <w:rsid w:val="003F586E"/>
    <w:rsid w:val="003F6B68"/>
    <w:rsid w:val="0040173E"/>
    <w:rsid w:val="00401C96"/>
    <w:rsid w:val="004023CD"/>
    <w:rsid w:val="00405218"/>
    <w:rsid w:val="00405CBB"/>
    <w:rsid w:val="004067AC"/>
    <w:rsid w:val="00407130"/>
    <w:rsid w:val="004118C5"/>
    <w:rsid w:val="00412806"/>
    <w:rsid w:val="0041705A"/>
    <w:rsid w:val="00417E50"/>
    <w:rsid w:val="0042377D"/>
    <w:rsid w:val="0042543D"/>
    <w:rsid w:val="0042584E"/>
    <w:rsid w:val="00426843"/>
    <w:rsid w:val="00427D9B"/>
    <w:rsid w:val="00431C44"/>
    <w:rsid w:val="004334BD"/>
    <w:rsid w:val="00436D6F"/>
    <w:rsid w:val="00437A3C"/>
    <w:rsid w:val="00440040"/>
    <w:rsid w:val="0044014B"/>
    <w:rsid w:val="0044018E"/>
    <w:rsid w:val="00440E48"/>
    <w:rsid w:val="004432A3"/>
    <w:rsid w:val="0044447D"/>
    <w:rsid w:val="00453F5E"/>
    <w:rsid w:val="0046163C"/>
    <w:rsid w:val="00461695"/>
    <w:rsid w:val="00462296"/>
    <w:rsid w:val="004634D3"/>
    <w:rsid w:val="00463FA8"/>
    <w:rsid w:val="0046438F"/>
    <w:rsid w:val="00465141"/>
    <w:rsid w:val="00466238"/>
    <w:rsid w:val="00470156"/>
    <w:rsid w:val="004705B3"/>
    <w:rsid w:val="004724C7"/>
    <w:rsid w:val="00472C79"/>
    <w:rsid w:val="004740D3"/>
    <w:rsid w:val="00474990"/>
    <w:rsid w:val="00474D67"/>
    <w:rsid w:val="00477728"/>
    <w:rsid w:val="004779C5"/>
    <w:rsid w:val="004801DD"/>
    <w:rsid w:val="00481082"/>
    <w:rsid w:val="004815A3"/>
    <w:rsid w:val="00486839"/>
    <w:rsid w:val="00486AF7"/>
    <w:rsid w:val="004905EB"/>
    <w:rsid w:val="00492307"/>
    <w:rsid w:val="00494335"/>
    <w:rsid w:val="0049679D"/>
    <w:rsid w:val="004967A1"/>
    <w:rsid w:val="004A0F5F"/>
    <w:rsid w:val="004A1FA6"/>
    <w:rsid w:val="004A33D0"/>
    <w:rsid w:val="004A6039"/>
    <w:rsid w:val="004A6FFF"/>
    <w:rsid w:val="004B0381"/>
    <w:rsid w:val="004B2DFA"/>
    <w:rsid w:val="004B3D00"/>
    <w:rsid w:val="004B4F46"/>
    <w:rsid w:val="004B584E"/>
    <w:rsid w:val="004B712A"/>
    <w:rsid w:val="004C03D0"/>
    <w:rsid w:val="004C1106"/>
    <w:rsid w:val="004C1AD3"/>
    <w:rsid w:val="004C3103"/>
    <w:rsid w:val="004C325F"/>
    <w:rsid w:val="004C3FFB"/>
    <w:rsid w:val="004C614D"/>
    <w:rsid w:val="004C655B"/>
    <w:rsid w:val="004C6D4B"/>
    <w:rsid w:val="004D2A1A"/>
    <w:rsid w:val="004D3298"/>
    <w:rsid w:val="004D4B39"/>
    <w:rsid w:val="004D4C22"/>
    <w:rsid w:val="004D56C9"/>
    <w:rsid w:val="004D62BE"/>
    <w:rsid w:val="004D6A18"/>
    <w:rsid w:val="004E09C1"/>
    <w:rsid w:val="004E2269"/>
    <w:rsid w:val="004F07CF"/>
    <w:rsid w:val="004F3640"/>
    <w:rsid w:val="004F4FC7"/>
    <w:rsid w:val="004F501E"/>
    <w:rsid w:val="004F5C13"/>
    <w:rsid w:val="004F68F7"/>
    <w:rsid w:val="004F77B1"/>
    <w:rsid w:val="004F7B0E"/>
    <w:rsid w:val="005009C3"/>
    <w:rsid w:val="00503A51"/>
    <w:rsid w:val="0050571F"/>
    <w:rsid w:val="00507EB2"/>
    <w:rsid w:val="00510CD8"/>
    <w:rsid w:val="00512309"/>
    <w:rsid w:val="005136E1"/>
    <w:rsid w:val="005136E4"/>
    <w:rsid w:val="00514866"/>
    <w:rsid w:val="005148F1"/>
    <w:rsid w:val="0051548A"/>
    <w:rsid w:val="00522046"/>
    <w:rsid w:val="005243C3"/>
    <w:rsid w:val="005276E5"/>
    <w:rsid w:val="00530480"/>
    <w:rsid w:val="0053385A"/>
    <w:rsid w:val="0053730D"/>
    <w:rsid w:val="00537CAD"/>
    <w:rsid w:val="00540077"/>
    <w:rsid w:val="00540583"/>
    <w:rsid w:val="00540CB5"/>
    <w:rsid w:val="00542522"/>
    <w:rsid w:val="00542D8C"/>
    <w:rsid w:val="005437B2"/>
    <w:rsid w:val="0054526E"/>
    <w:rsid w:val="00546B2F"/>
    <w:rsid w:val="005476B5"/>
    <w:rsid w:val="0054778A"/>
    <w:rsid w:val="005508DD"/>
    <w:rsid w:val="00551A1A"/>
    <w:rsid w:val="0055252C"/>
    <w:rsid w:val="005534C3"/>
    <w:rsid w:val="0055575C"/>
    <w:rsid w:val="005604B0"/>
    <w:rsid w:val="0056393E"/>
    <w:rsid w:val="0056393F"/>
    <w:rsid w:val="0057031B"/>
    <w:rsid w:val="00571CC7"/>
    <w:rsid w:val="00574AE6"/>
    <w:rsid w:val="005772F5"/>
    <w:rsid w:val="00580643"/>
    <w:rsid w:val="00582B0F"/>
    <w:rsid w:val="005831EC"/>
    <w:rsid w:val="00583D0C"/>
    <w:rsid w:val="005848D2"/>
    <w:rsid w:val="00590B42"/>
    <w:rsid w:val="005913B0"/>
    <w:rsid w:val="00591816"/>
    <w:rsid w:val="00592633"/>
    <w:rsid w:val="005931C1"/>
    <w:rsid w:val="005936C1"/>
    <w:rsid w:val="0059391D"/>
    <w:rsid w:val="0059547A"/>
    <w:rsid w:val="00595D7D"/>
    <w:rsid w:val="005978A4"/>
    <w:rsid w:val="005A1D26"/>
    <w:rsid w:val="005A2EFA"/>
    <w:rsid w:val="005A3F63"/>
    <w:rsid w:val="005A66EB"/>
    <w:rsid w:val="005A6EC2"/>
    <w:rsid w:val="005A792D"/>
    <w:rsid w:val="005A7D1C"/>
    <w:rsid w:val="005B073E"/>
    <w:rsid w:val="005B0D3A"/>
    <w:rsid w:val="005B1120"/>
    <w:rsid w:val="005B178C"/>
    <w:rsid w:val="005B227F"/>
    <w:rsid w:val="005B3AAF"/>
    <w:rsid w:val="005B4903"/>
    <w:rsid w:val="005B5065"/>
    <w:rsid w:val="005B6061"/>
    <w:rsid w:val="005B7801"/>
    <w:rsid w:val="005B7C6E"/>
    <w:rsid w:val="005C3A37"/>
    <w:rsid w:val="005C5891"/>
    <w:rsid w:val="005C67B9"/>
    <w:rsid w:val="005D0270"/>
    <w:rsid w:val="005D15B9"/>
    <w:rsid w:val="005D1C9C"/>
    <w:rsid w:val="005D5833"/>
    <w:rsid w:val="005D5FAE"/>
    <w:rsid w:val="005E4F91"/>
    <w:rsid w:val="005E69F3"/>
    <w:rsid w:val="005E6A75"/>
    <w:rsid w:val="005F0740"/>
    <w:rsid w:val="005F25B3"/>
    <w:rsid w:val="005F29B7"/>
    <w:rsid w:val="005F2C71"/>
    <w:rsid w:val="005F37B6"/>
    <w:rsid w:val="005F640F"/>
    <w:rsid w:val="005F6AC0"/>
    <w:rsid w:val="005F713B"/>
    <w:rsid w:val="005F71AF"/>
    <w:rsid w:val="005F7945"/>
    <w:rsid w:val="00606EB5"/>
    <w:rsid w:val="00612728"/>
    <w:rsid w:val="006139ED"/>
    <w:rsid w:val="0061617D"/>
    <w:rsid w:val="00617FDA"/>
    <w:rsid w:val="0062116F"/>
    <w:rsid w:val="00622000"/>
    <w:rsid w:val="0062319B"/>
    <w:rsid w:val="006268D4"/>
    <w:rsid w:val="00627EAB"/>
    <w:rsid w:val="00632327"/>
    <w:rsid w:val="00634188"/>
    <w:rsid w:val="00634E4C"/>
    <w:rsid w:val="00636B8B"/>
    <w:rsid w:val="00636E64"/>
    <w:rsid w:val="00640905"/>
    <w:rsid w:val="006427FE"/>
    <w:rsid w:val="00642DF7"/>
    <w:rsid w:val="0064646F"/>
    <w:rsid w:val="00647358"/>
    <w:rsid w:val="0065058B"/>
    <w:rsid w:val="006506C1"/>
    <w:rsid w:val="00653AB8"/>
    <w:rsid w:val="00654365"/>
    <w:rsid w:val="0065495D"/>
    <w:rsid w:val="0065566F"/>
    <w:rsid w:val="00656935"/>
    <w:rsid w:val="0065747A"/>
    <w:rsid w:val="00657C7D"/>
    <w:rsid w:val="006660B4"/>
    <w:rsid w:val="0066674D"/>
    <w:rsid w:val="00666A78"/>
    <w:rsid w:val="00666BB5"/>
    <w:rsid w:val="00667A99"/>
    <w:rsid w:val="00667AF9"/>
    <w:rsid w:val="00670265"/>
    <w:rsid w:val="006716E8"/>
    <w:rsid w:val="0067221D"/>
    <w:rsid w:val="00672D81"/>
    <w:rsid w:val="00673A58"/>
    <w:rsid w:val="00673CB9"/>
    <w:rsid w:val="00676162"/>
    <w:rsid w:val="00683FE9"/>
    <w:rsid w:val="00684BE9"/>
    <w:rsid w:val="00685A09"/>
    <w:rsid w:val="00687F58"/>
    <w:rsid w:val="006910C3"/>
    <w:rsid w:val="0069188E"/>
    <w:rsid w:val="0069375D"/>
    <w:rsid w:val="0069407C"/>
    <w:rsid w:val="0069574E"/>
    <w:rsid w:val="0069748C"/>
    <w:rsid w:val="006A2D06"/>
    <w:rsid w:val="006A2EFA"/>
    <w:rsid w:val="006A38E6"/>
    <w:rsid w:val="006A644C"/>
    <w:rsid w:val="006A706E"/>
    <w:rsid w:val="006B1B82"/>
    <w:rsid w:val="006B29B8"/>
    <w:rsid w:val="006B3FCD"/>
    <w:rsid w:val="006B42ED"/>
    <w:rsid w:val="006B43C7"/>
    <w:rsid w:val="006B453D"/>
    <w:rsid w:val="006C088B"/>
    <w:rsid w:val="006C13E4"/>
    <w:rsid w:val="006C36EB"/>
    <w:rsid w:val="006D1459"/>
    <w:rsid w:val="006D3341"/>
    <w:rsid w:val="006D63C7"/>
    <w:rsid w:val="006E1389"/>
    <w:rsid w:val="006E2A0C"/>
    <w:rsid w:val="006E313F"/>
    <w:rsid w:val="006E467E"/>
    <w:rsid w:val="006E5513"/>
    <w:rsid w:val="006E57FC"/>
    <w:rsid w:val="006E5FB7"/>
    <w:rsid w:val="006E60E5"/>
    <w:rsid w:val="006E61C0"/>
    <w:rsid w:val="006F023B"/>
    <w:rsid w:val="006F0E4D"/>
    <w:rsid w:val="006F137E"/>
    <w:rsid w:val="006F145A"/>
    <w:rsid w:val="006F1B5C"/>
    <w:rsid w:val="006F27CB"/>
    <w:rsid w:val="006F4360"/>
    <w:rsid w:val="006F5707"/>
    <w:rsid w:val="006F5865"/>
    <w:rsid w:val="006F7E29"/>
    <w:rsid w:val="0070063A"/>
    <w:rsid w:val="00700722"/>
    <w:rsid w:val="00703649"/>
    <w:rsid w:val="007037D2"/>
    <w:rsid w:val="00703AC9"/>
    <w:rsid w:val="00711E9F"/>
    <w:rsid w:val="00713093"/>
    <w:rsid w:val="00713F11"/>
    <w:rsid w:val="00714A69"/>
    <w:rsid w:val="00715D4C"/>
    <w:rsid w:val="00717234"/>
    <w:rsid w:val="00720B54"/>
    <w:rsid w:val="00726A4B"/>
    <w:rsid w:val="007276BF"/>
    <w:rsid w:val="0073181A"/>
    <w:rsid w:val="00732A03"/>
    <w:rsid w:val="00733560"/>
    <w:rsid w:val="00733B0F"/>
    <w:rsid w:val="00735963"/>
    <w:rsid w:val="00743718"/>
    <w:rsid w:val="00743B8E"/>
    <w:rsid w:val="00747771"/>
    <w:rsid w:val="00747B30"/>
    <w:rsid w:val="0075002A"/>
    <w:rsid w:val="007525B2"/>
    <w:rsid w:val="0075319C"/>
    <w:rsid w:val="007541B0"/>
    <w:rsid w:val="00754513"/>
    <w:rsid w:val="00755163"/>
    <w:rsid w:val="00756260"/>
    <w:rsid w:val="00756AAB"/>
    <w:rsid w:val="00756C6A"/>
    <w:rsid w:val="0075734D"/>
    <w:rsid w:val="00757F63"/>
    <w:rsid w:val="00757F98"/>
    <w:rsid w:val="007645AE"/>
    <w:rsid w:val="00764992"/>
    <w:rsid w:val="00764DF3"/>
    <w:rsid w:val="0077413C"/>
    <w:rsid w:val="0077547E"/>
    <w:rsid w:val="00775AA0"/>
    <w:rsid w:val="00776F5B"/>
    <w:rsid w:val="007802B2"/>
    <w:rsid w:val="00780595"/>
    <w:rsid w:val="007817F4"/>
    <w:rsid w:val="00782ABC"/>
    <w:rsid w:val="00784306"/>
    <w:rsid w:val="00784D47"/>
    <w:rsid w:val="007850D9"/>
    <w:rsid w:val="00791F6B"/>
    <w:rsid w:val="00792F38"/>
    <w:rsid w:val="00793A9A"/>
    <w:rsid w:val="007A0621"/>
    <w:rsid w:val="007A0DC8"/>
    <w:rsid w:val="007A6E24"/>
    <w:rsid w:val="007B0A4F"/>
    <w:rsid w:val="007B33E0"/>
    <w:rsid w:val="007C02A5"/>
    <w:rsid w:val="007C08B1"/>
    <w:rsid w:val="007C199B"/>
    <w:rsid w:val="007C2CC2"/>
    <w:rsid w:val="007C4069"/>
    <w:rsid w:val="007C44AF"/>
    <w:rsid w:val="007C4FB2"/>
    <w:rsid w:val="007C5F94"/>
    <w:rsid w:val="007C696D"/>
    <w:rsid w:val="007C6D68"/>
    <w:rsid w:val="007C760F"/>
    <w:rsid w:val="007C79AA"/>
    <w:rsid w:val="007D3631"/>
    <w:rsid w:val="007D551C"/>
    <w:rsid w:val="007D61F9"/>
    <w:rsid w:val="007E091F"/>
    <w:rsid w:val="007E172A"/>
    <w:rsid w:val="007E3290"/>
    <w:rsid w:val="007E467E"/>
    <w:rsid w:val="007E525D"/>
    <w:rsid w:val="007F7D72"/>
    <w:rsid w:val="00800E5D"/>
    <w:rsid w:val="008013C0"/>
    <w:rsid w:val="008014BF"/>
    <w:rsid w:val="008037BB"/>
    <w:rsid w:val="00804828"/>
    <w:rsid w:val="00805CE4"/>
    <w:rsid w:val="00806381"/>
    <w:rsid w:val="008100B8"/>
    <w:rsid w:val="008110C7"/>
    <w:rsid w:val="00812FFA"/>
    <w:rsid w:val="008140C5"/>
    <w:rsid w:val="008209BC"/>
    <w:rsid w:val="00821167"/>
    <w:rsid w:val="00822AE4"/>
    <w:rsid w:val="0082307B"/>
    <w:rsid w:val="00825F64"/>
    <w:rsid w:val="0082702F"/>
    <w:rsid w:val="00827BEB"/>
    <w:rsid w:val="00830A0B"/>
    <w:rsid w:val="00830E95"/>
    <w:rsid w:val="0083103F"/>
    <w:rsid w:val="008328E8"/>
    <w:rsid w:val="00834C67"/>
    <w:rsid w:val="0083555C"/>
    <w:rsid w:val="008375CA"/>
    <w:rsid w:val="008415AF"/>
    <w:rsid w:val="00841D1D"/>
    <w:rsid w:val="00845843"/>
    <w:rsid w:val="00846D34"/>
    <w:rsid w:val="00850A47"/>
    <w:rsid w:val="00856DF6"/>
    <w:rsid w:val="00860D5E"/>
    <w:rsid w:val="00861069"/>
    <w:rsid w:val="00861D4E"/>
    <w:rsid w:val="008637EC"/>
    <w:rsid w:val="008648E3"/>
    <w:rsid w:val="00864901"/>
    <w:rsid w:val="0087035C"/>
    <w:rsid w:val="00870BC6"/>
    <w:rsid w:val="0087357E"/>
    <w:rsid w:val="0087533B"/>
    <w:rsid w:val="00876147"/>
    <w:rsid w:val="008762F3"/>
    <w:rsid w:val="0088036D"/>
    <w:rsid w:val="00883E38"/>
    <w:rsid w:val="00883EF0"/>
    <w:rsid w:val="00885A14"/>
    <w:rsid w:val="00885E38"/>
    <w:rsid w:val="00886376"/>
    <w:rsid w:val="008866F1"/>
    <w:rsid w:val="0088689B"/>
    <w:rsid w:val="00890FA0"/>
    <w:rsid w:val="008936E4"/>
    <w:rsid w:val="00895741"/>
    <w:rsid w:val="00895E97"/>
    <w:rsid w:val="00896192"/>
    <w:rsid w:val="008A0CAA"/>
    <w:rsid w:val="008A0D4B"/>
    <w:rsid w:val="008A214D"/>
    <w:rsid w:val="008A2E97"/>
    <w:rsid w:val="008A6DDD"/>
    <w:rsid w:val="008A72D2"/>
    <w:rsid w:val="008B40AE"/>
    <w:rsid w:val="008B6868"/>
    <w:rsid w:val="008C142B"/>
    <w:rsid w:val="008C31EA"/>
    <w:rsid w:val="008C6A43"/>
    <w:rsid w:val="008D080C"/>
    <w:rsid w:val="008D0B8B"/>
    <w:rsid w:val="008D1458"/>
    <w:rsid w:val="008D4FFF"/>
    <w:rsid w:val="008D57AE"/>
    <w:rsid w:val="008D5DAF"/>
    <w:rsid w:val="008D74AA"/>
    <w:rsid w:val="008E0C21"/>
    <w:rsid w:val="008E1B6E"/>
    <w:rsid w:val="008E2C57"/>
    <w:rsid w:val="008E7DAE"/>
    <w:rsid w:val="008F0084"/>
    <w:rsid w:val="008F33B5"/>
    <w:rsid w:val="008F6C59"/>
    <w:rsid w:val="008F7EEC"/>
    <w:rsid w:val="00900167"/>
    <w:rsid w:val="00900E5E"/>
    <w:rsid w:val="009029E2"/>
    <w:rsid w:val="00904692"/>
    <w:rsid w:val="00904982"/>
    <w:rsid w:val="00905182"/>
    <w:rsid w:val="00906116"/>
    <w:rsid w:val="00906799"/>
    <w:rsid w:val="00907261"/>
    <w:rsid w:val="009077EF"/>
    <w:rsid w:val="0091164A"/>
    <w:rsid w:val="009144AC"/>
    <w:rsid w:val="009201C2"/>
    <w:rsid w:val="00921C86"/>
    <w:rsid w:val="00924152"/>
    <w:rsid w:val="009246A5"/>
    <w:rsid w:val="009247B4"/>
    <w:rsid w:val="00930A97"/>
    <w:rsid w:val="00931373"/>
    <w:rsid w:val="0093194D"/>
    <w:rsid w:val="00931B8C"/>
    <w:rsid w:val="0093287F"/>
    <w:rsid w:val="00932B76"/>
    <w:rsid w:val="00933A3D"/>
    <w:rsid w:val="00933EDB"/>
    <w:rsid w:val="00934C3F"/>
    <w:rsid w:val="009357B6"/>
    <w:rsid w:val="0093663D"/>
    <w:rsid w:val="0094114C"/>
    <w:rsid w:val="009417AE"/>
    <w:rsid w:val="00941A15"/>
    <w:rsid w:val="009432DF"/>
    <w:rsid w:val="009437D6"/>
    <w:rsid w:val="00943FEE"/>
    <w:rsid w:val="00946CC0"/>
    <w:rsid w:val="0095111F"/>
    <w:rsid w:val="00952B86"/>
    <w:rsid w:val="00952D4C"/>
    <w:rsid w:val="00953D63"/>
    <w:rsid w:val="00973AD1"/>
    <w:rsid w:val="00974301"/>
    <w:rsid w:val="00974F0E"/>
    <w:rsid w:val="009752ED"/>
    <w:rsid w:val="00975D4A"/>
    <w:rsid w:val="00975FD2"/>
    <w:rsid w:val="0097642D"/>
    <w:rsid w:val="0098349E"/>
    <w:rsid w:val="00984D14"/>
    <w:rsid w:val="00984FE1"/>
    <w:rsid w:val="00987C96"/>
    <w:rsid w:val="00987FD9"/>
    <w:rsid w:val="00990FB3"/>
    <w:rsid w:val="0099336B"/>
    <w:rsid w:val="00993738"/>
    <w:rsid w:val="0099575C"/>
    <w:rsid w:val="009979F4"/>
    <w:rsid w:val="009A09BB"/>
    <w:rsid w:val="009A45B2"/>
    <w:rsid w:val="009B3B9F"/>
    <w:rsid w:val="009B6348"/>
    <w:rsid w:val="009B6403"/>
    <w:rsid w:val="009B7340"/>
    <w:rsid w:val="009B7900"/>
    <w:rsid w:val="009C0CDB"/>
    <w:rsid w:val="009C1DAE"/>
    <w:rsid w:val="009C2339"/>
    <w:rsid w:val="009D24B8"/>
    <w:rsid w:val="009D2C21"/>
    <w:rsid w:val="009D2DDD"/>
    <w:rsid w:val="009D3A20"/>
    <w:rsid w:val="009D7E0A"/>
    <w:rsid w:val="009E4437"/>
    <w:rsid w:val="009E4685"/>
    <w:rsid w:val="009E4B08"/>
    <w:rsid w:val="009F00CA"/>
    <w:rsid w:val="009F1397"/>
    <w:rsid w:val="009F1E75"/>
    <w:rsid w:val="009F489E"/>
    <w:rsid w:val="009F6732"/>
    <w:rsid w:val="00A0248C"/>
    <w:rsid w:val="00A030BC"/>
    <w:rsid w:val="00A044D5"/>
    <w:rsid w:val="00A12A61"/>
    <w:rsid w:val="00A145D0"/>
    <w:rsid w:val="00A149BF"/>
    <w:rsid w:val="00A15328"/>
    <w:rsid w:val="00A16765"/>
    <w:rsid w:val="00A168C4"/>
    <w:rsid w:val="00A17682"/>
    <w:rsid w:val="00A22677"/>
    <w:rsid w:val="00A22CF9"/>
    <w:rsid w:val="00A261BB"/>
    <w:rsid w:val="00A267BC"/>
    <w:rsid w:val="00A27F69"/>
    <w:rsid w:val="00A32911"/>
    <w:rsid w:val="00A33802"/>
    <w:rsid w:val="00A3485A"/>
    <w:rsid w:val="00A34CF5"/>
    <w:rsid w:val="00A37E51"/>
    <w:rsid w:val="00A500C4"/>
    <w:rsid w:val="00A50F42"/>
    <w:rsid w:val="00A54CEB"/>
    <w:rsid w:val="00A55DD8"/>
    <w:rsid w:val="00A56B30"/>
    <w:rsid w:val="00A57669"/>
    <w:rsid w:val="00A628A2"/>
    <w:rsid w:val="00A62D31"/>
    <w:rsid w:val="00A63380"/>
    <w:rsid w:val="00A658CD"/>
    <w:rsid w:val="00A6692D"/>
    <w:rsid w:val="00A67230"/>
    <w:rsid w:val="00A67B82"/>
    <w:rsid w:val="00A7022B"/>
    <w:rsid w:val="00A75E7D"/>
    <w:rsid w:val="00A84E10"/>
    <w:rsid w:val="00A86341"/>
    <w:rsid w:val="00A9206C"/>
    <w:rsid w:val="00A95511"/>
    <w:rsid w:val="00A960F4"/>
    <w:rsid w:val="00A96618"/>
    <w:rsid w:val="00A97E3B"/>
    <w:rsid w:val="00AA4F7D"/>
    <w:rsid w:val="00AB039E"/>
    <w:rsid w:val="00AB21A6"/>
    <w:rsid w:val="00AB4D8C"/>
    <w:rsid w:val="00AB6422"/>
    <w:rsid w:val="00AC1140"/>
    <w:rsid w:val="00AC13C3"/>
    <w:rsid w:val="00AC2516"/>
    <w:rsid w:val="00AC5DB5"/>
    <w:rsid w:val="00AD04F7"/>
    <w:rsid w:val="00AD05F4"/>
    <w:rsid w:val="00AD16CD"/>
    <w:rsid w:val="00AD1DB5"/>
    <w:rsid w:val="00AD25D9"/>
    <w:rsid w:val="00AE2E8F"/>
    <w:rsid w:val="00AE34BD"/>
    <w:rsid w:val="00AE485B"/>
    <w:rsid w:val="00AF129F"/>
    <w:rsid w:val="00AF12E5"/>
    <w:rsid w:val="00AF6D1A"/>
    <w:rsid w:val="00B0258F"/>
    <w:rsid w:val="00B04858"/>
    <w:rsid w:val="00B04D90"/>
    <w:rsid w:val="00B10A9E"/>
    <w:rsid w:val="00B12DC9"/>
    <w:rsid w:val="00B13F84"/>
    <w:rsid w:val="00B14685"/>
    <w:rsid w:val="00B15ABA"/>
    <w:rsid w:val="00B2217E"/>
    <w:rsid w:val="00B2276E"/>
    <w:rsid w:val="00B2433E"/>
    <w:rsid w:val="00B25A84"/>
    <w:rsid w:val="00B31DE0"/>
    <w:rsid w:val="00B329A3"/>
    <w:rsid w:val="00B36955"/>
    <w:rsid w:val="00B36EFC"/>
    <w:rsid w:val="00B37E24"/>
    <w:rsid w:val="00B42B2F"/>
    <w:rsid w:val="00B42D32"/>
    <w:rsid w:val="00B438C5"/>
    <w:rsid w:val="00B4450F"/>
    <w:rsid w:val="00B469C1"/>
    <w:rsid w:val="00B46F15"/>
    <w:rsid w:val="00B472E1"/>
    <w:rsid w:val="00B52075"/>
    <w:rsid w:val="00B5508A"/>
    <w:rsid w:val="00B57F62"/>
    <w:rsid w:val="00B6109A"/>
    <w:rsid w:val="00B631CD"/>
    <w:rsid w:val="00B67FFC"/>
    <w:rsid w:val="00B71170"/>
    <w:rsid w:val="00B71B14"/>
    <w:rsid w:val="00B71F94"/>
    <w:rsid w:val="00B73636"/>
    <w:rsid w:val="00B75D97"/>
    <w:rsid w:val="00B7649E"/>
    <w:rsid w:val="00B76585"/>
    <w:rsid w:val="00B765BE"/>
    <w:rsid w:val="00B76AE0"/>
    <w:rsid w:val="00B80A8E"/>
    <w:rsid w:val="00B80AEF"/>
    <w:rsid w:val="00B80BCE"/>
    <w:rsid w:val="00B81740"/>
    <w:rsid w:val="00B838B8"/>
    <w:rsid w:val="00B85D7B"/>
    <w:rsid w:val="00B878DE"/>
    <w:rsid w:val="00B900EA"/>
    <w:rsid w:val="00B91069"/>
    <w:rsid w:val="00B925FE"/>
    <w:rsid w:val="00B92842"/>
    <w:rsid w:val="00B92E6C"/>
    <w:rsid w:val="00BA0DA8"/>
    <w:rsid w:val="00BA417E"/>
    <w:rsid w:val="00BA53FC"/>
    <w:rsid w:val="00BA6854"/>
    <w:rsid w:val="00BA7377"/>
    <w:rsid w:val="00BB1454"/>
    <w:rsid w:val="00BB1C46"/>
    <w:rsid w:val="00BB22FA"/>
    <w:rsid w:val="00BB41F7"/>
    <w:rsid w:val="00BB4522"/>
    <w:rsid w:val="00BB66E5"/>
    <w:rsid w:val="00BC1026"/>
    <w:rsid w:val="00BC3F56"/>
    <w:rsid w:val="00BC7930"/>
    <w:rsid w:val="00BD09F5"/>
    <w:rsid w:val="00BD0C2A"/>
    <w:rsid w:val="00BD12A1"/>
    <w:rsid w:val="00BD163F"/>
    <w:rsid w:val="00BD2E96"/>
    <w:rsid w:val="00BD3080"/>
    <w:rsid w:val="00BE06E3"/>
    <w:rsid w:val="00BE1984"/>
    <w:rsid w:val="00BE1A23"/>
    <w:rsid w:val="00BE1A58"/>
    <w:rsid w:val="00BE1B81"/>
    <w:rsid w:val="00BE2658"/>
    <w:rsid w:val="00BE2D13"/>
    <w:rsid w:val="00BE415A"/>
    <w:rsid w:val="00BE590B"/>
    <w:rsid w:val="00BE7177"/>
    <w:rsid w:val="00BF17C6"/>
    <w:rsid w:val="00BF4C92"/>
    <w:rsid w:val="00BF606C"/>
    <w:rsid w:val="00BF675E"/>
    <w:rsid w:val="00BF6D69"/>
    <w:rsid w:val="00C00FDA"/>
    <w:rsid w:val="00C02EB9"/>
    <w:rsid w:val="00C04E4B"/>
    <w:rsid w:val="00C063E7"/>
    <w:rsid w:val="00C07267"/>
    <w:rsid w:val="00C10362"/>
    <w:rsid w:val="00C115A7"/>
    <w:rsid w:val="00C1243C"/>
    <w:rsid w:val="00C13A82"/>
    <w:rsid w:val="00C16E25"/>
    <w:rsid w:val="00C21981"/>
    <w:rsid w:val="00C227DD"/>
    <w:rsid w:val="00C24E00"/>
    <w:rsid w:val="00C33B6C"/>
    <w:rsid w:val="00C34340"/>
    <w:rsid w:val="00C35BB1"/>
    <w:rsid w:val="00C460E5"/>
    <w:rsid w:val="00C4787E"/>
    <w:rsid w:val="00C53835"/>
    <w:rsid w:val="00C539C9"/>
    <w:rsid w:val="00C55B60"/>
    <w:rsid w:val="00C56AE7"/>
    <w:rsid w:val="00C622DE"/>
    <w:rsid w:val="00C62BF5"/>
    <w:rsid w:val="00C636DA"/>
    <w:rsid w:val="00C63964"/>
    <w:rsid w:val="00C65DA9"/>
    <w:rsid w:val="00C67A4A"/>
    <w:rsid w:val="00C70A4F"/>
    <w:rsid w:val="00C70FE7"/>
    <w:rsid w:val="00C72271"/>
    <w:rsid w:val="00C735A5"/>
    <w:rsid w:val="00C74910"/>
    <w:rsid w:val="00C75295"/>
    <w:rsid w:val="00C75923"/>
    <w:rsid w:val="00C76463"/>
    <w:rsid w:val="00C8015B"/>
    <w:rsid w:val="00C80C1D"/>
    <w:rsid w:val="00C838F0"/>
    <w:rsid w:val="00C84C87"/>
    <w:rsid w:val="00C87DA0"/>
    <w:rsid w:val="00C91B26"/>
    <w:rsid w:val="00C96187"/>
    <w:rsid w:val="00C97E2B"/>
    <w:rsid w:val="00CA048B"/>
    <w:rsid w:val="00CA10EA"/>
    <w:rsid w:val="00CA18CC"/>
    <w:rsid w:val="00CA20B0"/>
    <w:rsid w:val="00CA4659"/>
    <w:rsid w:val="00CA4CB9"/>
    <w:rsid w:val="00CA4ECD"/>
    <w:rsid w:val="00CA670B"/>
    <w:rsid w:val="00CA6FF9"/>
    <w:rsid w:val="00CB0F87"/>
    <w:rsid w:val="00CB4238"/>
    <w:rsid w:val="00CB569B"/>
    <w:rsid w:val="00CB77B1"/>
    <w:rsid w:val="00CC1A64"/>
    <w:rsid w:val="00CC34EB"/>
    <w:rsid w:val="00CC40F6"/>
    <w:rsid w:val="00CC419F"/>
    <w:rsid w:val="00CC5B90"/>
    <w:rsid w:val="00CC66EA"/>
    <w:rsid w:val="00CC6CD2"/>
    <w:rsid w:val="00CC7297"/>
    <w:rsid w:val="00CD26A9"/>
    <w:rsid w:val="00CD3349"/>
    <w:rsid w:val="00CD3C17"/>
    <w:rsid w:val="00CD4F03"/>
    <w:rsid w:val="00CD6357"/>
    <w:rsid w:val="00CD69AC"/>
    <w:rsid w:val="00CD7B9C"/>
    <w:rsid w:val="00CE01FF"/>
    <w:rsid w:val="00CE1681"/>
    <w:rsid w:val="00CE1F9C"/>
    <w:rsid w:val="00CE2E48"/>
    <w:rsid w:val="00CE366E"/>
    <w:rsid w:val="00CE605C"/>
    <w:rsid w:val="00CF0037"/>
    <w:rsid w:val="00CF0638"/>
    <w:rsid w:val="00CF345E"/>
    <w:rsid w:val="00D021F7"/>
    <w:rsid w:val="00D0299E"/>
    <w:rsid w:val="00D02D80"/>
    <w:rsid w:val="00D0302A"/>
    <w:rsid w:val="00D0468D"/>
    <w:rsid w:val="00D046EA"/>
    <w:rsid w:val="00D04F86"/>
    <w:rsid w:val="00D078A2"/>
    <w:rsid w:val="00D12541"/>
    <w:rsid w:val="00D1280D"/>
    <w:rsid w:val="00D13E95"/>
    <w:rsid w:val="00D14814"/>
    <w:rsid w:val="00D20B04"/>
    <w:rsid w:val="00D215AC"/>
    <w:rsid w:val="00D24084"/>
    <w:rsid w:val="00D25927"/>
    <w:rsid w:val="00D26808"/>
    <w:rsid w:val="00D30291"/>
    <w:rsid w:val="00D30A83"/>
    <w:rsid w:val="00D31AC5"/>
    <w:rsid w:val="00D3252A"/>
    <w:rsid w:val="00D339FC"/>
    <w:rsid w:val="00D3469F"/>
    <w:rsid w:val="00D367EB"/>
    <w:rsid w:val="00D420E4"/>
    <w:rsid w:val="00D45D0D"/>
    <w:rsid w:val="00D461C2"/>
    <w:rsid w:val="00D46D0E"/>
    <w:rsid w:val="00D520A4"/>
    <w:rsid w:val="00D5257F"/>
    <w:rsid w:val="00D566CF"/>
    <w:rsid w:val="00D57D86"/>
    <w:rsid w:val="00D61279"/>
    <w:rsid w:val="00D61AAE"/>
    <w:rsid w:val="00D64178"/>
    <w:rsid w:val="00D6461D"/>
    <w:rsid w:val="00D67438"/>
    <w:rsid w:val="00D67B8B"/>
    <w:rsid w:val="00D7126E"/>
    <w:rsid w:val="00D7293D"/>
    <w:rsid w:val="00D747FF"/>
    <w:rsid w:val="00D761A4"/>
    <w:rsid w:val="00D768D1"/>
    <w:rsid w:val="00D8056E"/>
    <w:rsid w:val="00D835D8"/>
    <w:rsid w:val="00D853C0"/>
    <w:rsid w:val="00D86473"/>
    <w:rsid w:val="00D874F9"/>
    <w:rsid w:val="00D91446"/>
    <w:rsid w:val="00D93BBA"/>
    <w:rsid w:val="00DA4C48"/>
    <w:rsid w:val="00DA50B9"/>
    <w:rsid w:val="00DA727D"/>
    <w:rsid w:val="00DA74E6"/>
    <w:rsid w:val="00DA7603"/>
    <w:rsid w:val="00DB1A19"/>
    <w:rsid w:val="00DB1FB4"/>
    <w:rsid w:val="00DB53A7"/>
    <w:rsid w:val="00DB5A30"/>
    <w:rsid w:val="00DB7FB2"/>
    <w:rsid w:val="00DC1350"/>
    <w:rsid w:val="00DC2764"/>
    <w:rsid w:val="00DC2AF1"/>
    <w:rsid w:val="00DC6273"/>
    <w:rsid w:val="00DC7996"/>
    <w:rsid w:val="00DD1588"/>
    <w:rsid w:val="00DD170F"/>
    <w:rsid w:val="00DD26B4"/>
    <w:rsid w:val="00DD2FA4"/>
    <w:rsid w:val="00DD381B"/>
    <w:rsid w:val="00DE0A8A"/>
    <w:rsid w:val="00DE1A07"/>
    <w:rsid w:val="00DE6F97"/>
    <w:rsid w:val="00DF1415"/>
    <w:rsid w:val="00DF2D82"/>
    <w:rsid w:val="00DF51F5"/>
    <w:rsid w:val="00DF5F7D"/>
    <w:rsid w:val="00DF62BF"/>
    <w:rsid w:val="00DF6E54"/>
    <w:rsid w:val="00E0400C"/>
    <w:rsid w:val="00E04228"/>
    <w:rsid w:val="00E04457"/>
    <w:rsid w:val="00E04BBC"/>
    <w:rsid w:val="00E1049A"/>
    <w:rsid w:val="00E104FF"/>
    <w:rsid w:val="00E118AD"/>
    <w:rsid w:val="00E1192F"/>
    <w:rsid w:val="00E11A13"/>
    <w:rsid w:val="00E12586"/>
    <w:rsid w:val="00E15805"/>
    <w:rsid w:val="00E159D7"/>
    <w:rsid w:val="00E21653"/>
    <w:rsid w:val="00E22EBC"/>
    <w:rsid w:val="00E2414E"/>
    <w:rsid w:val="00E24A9F"/>
    <w:rsid w:val="00E25218"/>
    <w:rsid w:val="00E25862"/>
    <w:rsid w:val="00E260C4"/>
    <w:rsid w:val="00E26830"/>
    <w:rsid w:val="00E27486"/>
    <w:rsid w:val="00E303D5"/>
    <w:rsid w:val="00E32997"/>
    <w:rsid w:val="00E34D4E"/>
    <w:rsid w:val="00E37931"/>
    <w:rsid w:val="00E37C13"/>
    <w:rsid w:val="00E44293"/>
    <w:rsid w:val="00E506A6"/>
    <w:rsid w:val="00E53805"/>
    <w:rsid w:val="00E55EE5"/>
    <w:rsid w:val="00E7257D"/>
    <w:rsid w:val="00E72880"/>
    <w:rsid w:val="00E728CB"/>
    <w:rsid w:val="00E81029"/>
    <w:rsid w:val="00E8141A"/>
    <w:rsid w:val="00E8289C"/>
    <w:rsid w:val="00E83747"/>
    <w:rsid w:val="00E84A6B"/>
    <w:rsid w:val="00E860BF"/>
    <w:rsid w:val="00E92385"/>
    <w:rsid w:val="00E931A9"/>
    <w:rsid w:val="00E96391"/>
    <w:rsid w:val="00E96407"/>
    <w:rsid w:val="00E96DEA"/>
    <w:rsid w:val="00EA00EC"/>
    <w:rsid w:val="00EA48AE"/>
    <w:rsid w:val="00EB1C82"/>
    <w:rsid w:val="00EB255C"/>
    <w:rsid w:val="00EC650B"/>
    <w:rsid w:val="00EC6A1E"/>
    <w:rsid w:val="00EC6D03"/>
    <w:rsid w:val="00ED111A"/>
    <w:rsid w:val="00ED2F38"/>
    <w:rsid w:val="00ED64AB"/>
    <w:rsid w:val="00EE0126"/>
    <w:rsid w:val="00EE4CA1"/>
    <w:rsid w:val="00EE5360"/>
    <w:rsid w:val="00EE71AA"/>
    <w:rsid w:val="00EF03E0"/>
    <w:rsid w:val="00EF1213"/>
    <w:rsid w:val="00EF2A15"/>
    <w:rsid w:val="00EF2C53"/>
    <w:rsid w:val="00EF2E54"/>
    <w:rsid w:val="00EF345D"/>
    <w:rsid w:val="00EF34C3"/>
    <w:rsid w:val="00EF58F4"/>
    <w:rsid w:val="00EF5BFD"/>
    <w:rsid w:val="00EF6336"/>
    <w:rsid w:val="00EF68EE"/>
    <w:rsid w:val="00F019F0"/>
    <w:rsid w:val="00F01D7C"/>
    <w:rsid w:val="00F072CF"/>
    <w:rsid w:val="00F14301"/>
    <w:rsid w:val="00F156E5"/>
    <w:rsid w:val="00F23C87"/>
    <w:rsid w:val="00F2577D"/>
    <w:rsid w:val="00F26EAB"/>
    <w:rsid w:val="00F279F3"/>
    <w:rsid w:val="00F32C5D"/>
    <w:rsid w:val="00F33679"/>
    <w:rsid w:val="00F34D63"/>
    <w:rsid w:val="00F3737D"/>
    <w:rsid w:val="00F3768E"/>
    <w:rsid w:val="00F4035E"/>
    <w:rsid w:val="00F40AA7"/>
    <w:rsid w:val="00F50493"/>
    <w:rsid w:val="00F5060B"/>
    <w:rsid w:val="00F506FA"/>
    <w:rsid w:val="00F527F6"/>
    <w:rsid w:val="00F52AA1"/>
    <w:rsid w:val="00F55FF1"/>
    <w:rsid w:val="00F56D95"/>
    <w:rsid w:val="00F57CC1"/>
    <w:rsid w:val="00F57F7A"/>
    <w:rsid w:val="00F6570B"/>
    <w:rsid w:val="00F65BE4"/>
    <w:rsid w:val="00F66672"/>
    <w:rsid w:val="00F66790"/>
    <w:rsid w:val="00F67615"/>
    <w:rsid w:val="00F70584"/>
    <w:rsid w:val="00F73181"/>
    <w:rsid w:val="00F742C4"/>
    <w:rsid w:val="00F756DD"/>
    <w:rsid w:val="00F76C59"/>
    <w:rsid w:val="00F76C98"/>
    <w:rsid w:val="00F804CD"/>
    <w:rsid w:val="00F80750"/>
    <w:rsid w:val="00F81338"/>
    <w:rsid w:val="00F81928"/>
    <w:rsid w:val="00F81E0B"/>
    <w:rsid w:val="00F855E2"/>
    <w:rsid w:val="00F85F59"/>
    <w:rsid w:val="00F86DD4"/>
    <w:rsid w:val="00F906A7"/>
    <w:rsid w:val="00F9108D"/>
    <w:rsid w:val="00F92494"/>
    <w:rsid w:val="00F928E6"/>
    <w:rsid w:val="00F930FC"/>
    <w:rsid w:val="00FA03B0"/>
    <w:rsid w:val="00FA0F50"/>
    <w:rsid w:val="00FB0959"/>
    <w:rsid w:val="00FB2309"/>
    <w:rsid w:val="00FB4CF2"/>
    <w:rsid w:val="00FB6AEC"/>
    <w:rsid w:val="00FB7B2E"/>
    <w:rsid w:val="00FC16EC"/>
    <w:rsid w:val="00FC2020"/>
    <w:rsid w:val="00FC23E9"/>
    <w:rsid w:val="00FC4284"/>
    <w:rsid w:val="00FC7D27"/>
    <w:rsid w:val="00FC7F92"/>
    <w:rsid w:val="00FD1A19"/>
    <w:rsid w:val="00FD2291"/>
    <w:rsid w:val="00FD27A6"/>
    <w:rsid w:val="00FD2BC3"/>
    <w:rsid w:val="00FD775B"/>
    <w:rsid w:val="00FE29F3"/>
    <w:rsid w:val="00FE419E"/>
    <w:rsid w:val="00FE47D1"/>
    <w:rsid w:val="00FE54F8"/>
    <w:rsid w:val="00FE639E"/>
    <w:rsid w:val="00FE6B03"/>
    <w:rsid w:val="00FF2A9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before="4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 w:uiPriority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iPriority="16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uiPriority="16" w:qFormat="1"/>
    <w:lsdException w:name="List Number 3" w:semiHidden="0" w:uiPriority="16" w:qFormat="1"/>
    <w:lsdException w:name="List Number 4" w:semiHidden="0" w:uiPriority="16" w:qFormat="1"/>
    <w:lsdException w:name="Title" w:semiHidden="0" w:unhideWhenUsed="0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uiPriority="0" w:qFormat="1"/>
    <w:lsdException w:name="Normal Table" w:locked="0"/>
    <w:lsdException w:name="No List" w:locked="0"/>
    <w:lsdException w:name="Table List 1" w:locked="0"/>
    <w:lsdException w:name="Table List 2" w:locked="0"/>
    <w:lsdException w:name="Table List 3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/>
  </w:latentStyles>
  <w:style w:type="paragraph" w:default="1" w:styleId="Normal">
    <w:name w:val="Normal"/>
    <w:uiPriority w:val="79"/>
    <w:rsid w:val="006F0E4D"/>
    <w:pPr>
      <w:tabs>
        <w:tab w:val="left" w:pos="709"/>
      </w:tabs>
    </w:pPr>
    <w:rPr>
      <w:noProof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494"/>
    <w:pPr>
      <w:keepNext/>
      <w:keepLines/>
      <w:numPr>
        <w:numId w:val="10"/>
      </w:numPr>
      <w:tabs>
        <w:tab w:val="clear" w:pos="862"/>
      </w:tabs>
      <w:spacing w:before="480" w:after="60"/>
      <w:ind w:left="709" w:hanging="709"/>
      <w:outlineLvl w:val="0"/>
    </w:pPr>
    <w:rPr>
      <w:rFonts w:asciiTheme="majorHAnsi" w:eastAsiaTheme="majorEastAsia" w:hAnsiTheme="majorHAnsi" w:cstheme="majorBidi"/>
      <w:b/>
      <w:bCs/>
      <w:color w:val="043F5C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2494"/>
    <w:pPr>
      <w:keepNext/>
      <w:keepLines/>
      <w:numPr>
        <w:ilvl w:val="1"/>
        <w:numId w:val="10"/>
      </w:numPr>
      <w:tabs>
        <w:tab w:val="clear" w:pos="720"/>
      </w:tabs>
      <w:spacing w:before="240" w:line="259" w:lineRule="auto"/>
      <w:outlineLvl w:val="1"/>
    </w:pPr>
    <w:rPr>
      <w:rFonts w:asciiTheme="majorHAnsi" w:eastAsiaTheme="majorEastAsia" w:hAnsiTheme="majorHAnsi" w:cstheme="majorBidi"/>
      <w:b/>
      <w:bCs/>
      <w:color w:val="2C2B2B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A99"/>
    <w:pPr>
      <w:keepNext/>
      <w:keepLines/>
      <w:numPr>
        <w:ilvl w:val="2"/>
        <w:numId w:val="10"/>
      </w:numPr>
      <w:spacing w:before="240" w:line="259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634D3"/>
    <w:pPr>
      <w:keepNext/>
      <w:keepLines/>
      <w:numPr>
        <w:ilvl w:val="3"/>
        <w:numId w:val="10"/>
      </w:numPr>
      <w:spacing w:before="200" w:after="60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F80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21F2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8E3"/>
    <w:pPr>
      <w:keepNext/>
      <w:keepLines/>
      <w:numPr>
        <w:ilvl w:val="4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Cs/>
      <w:color w:val="043F5C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94"/>
    <w:rPr>
      <w:rFonts w:asciiTheme="majorHAnsi" w:eastAsiaTheme="majorEastAsia" w:hAnsiTheme="majorHAnsi" w:cstheme="majorBidi"/>
      <w:b/>
      <w:bCs/>
      <w:color w:val="043F5C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2494"/>
    <w:rPr>
      <w:rFonts w:asciiTheme="majorHAnsi" w:eastAsiaTheme="majorEastAsia" w:hAnsiTheme="majorHAnsi" w:cstheme="majorBidi"/>
      <w:b/>
      <w:bCs/>
      <w:color w:val="2C2B2B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A99"/>
    <w:rPr>
      <w:rFonts w:asciiTheme="majorHAnsi" w:eastAsiaTheme="majorEastAsia" w:hAnsiTheme="majorHAnsi" w:cstheme="majorBidi"/>
      <w:bCs/>
      <w:noProof/>
      <w:lang w:eastAsia="en-AU"/>
    </w:rPr>
  </w:style>
  <w:style w:type="paragraph" w:customStyle="1" w:styleId="FormNo">
    <w:name w:val="Form No"/>
    <w:basedOn w:val="Normal"/>
    <w:next w:val="Title"/>
    <w:uiPriority w:val="99"/>
    <w:rsid w:val="00F76C59"/>
    <w:pPr>
      <w:spacing w:before="720" w:after="160" w:line="240" w:lineRule="auto"/>
    </w:pPr>
    <w:rPr>
      <w:rFonts w:asciiTheme="majorHAnsi" w:hAnsiTheme="majorHAnsi"/>
      <w:sz w:val="32"/>
    </w:rPr>
  </w:style>
  <w:style w:type="paragraph" w:customStyle="1" w:styleId="BodyBold">
    <w:name w:val="Body Bold"/>
    <w:basedOn w:val="Normal"/>
    <w:uiPriority w:val="13"/>
    <w:semiHidden/>
    <w:qFormat/>
    <w:rsid w:val="008D080C"/>
    <w:rPr>
      <w:b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SubHeading">
    <w:name w:val="Sub Heading"/>
    <w:basedOn w:val="Normal"/>
    <w:uiPriority w:val="9"/>
    <w:semiHidden/>
    <w:qFormat/>
    <w:rsid w:val="00C10362"/>
    <w:pPr>
      <w:spacing w:before="240" w:after="0"/>
    </w:pPr>
    <w:rPr>
      <w:rFonts w:ascii="Arial Bold" w:hAnsi="Arial Bold" w:cs="Times New Roman"/>
      <w:b/>
    </w:rPr>
  </w:style>
  <w:style w:type="character" w:customStyle="1" w:styleId="BoldCharacter">
    <w:name w:val="Bold Character"/>
    <w:basedOn w:val="DefaultParagraphFont"/>
    <w:uiPriority w:val="13"/>
    <w:semiHidden/>
    <w:qFormat/>
    <w:rsid w:val="003F0F0D"/>
    <w:rPr>
      <w:b/>
      <w:noProof w:val="0"/>
      <w:lang w:val="en-AU"/>
    </w:rPr>
  </w:style>
  <w:style w:type="character" w:customStyle="1" w:styleId="ItalicCharacter">
    <w:name w:val="Italic Character"/>
    <w:basedOn w:val="DefaultParagraphFont"/>
    <w:uiPriority w:val="13"/>
    <w:semiHidden/>
    <w:qFormat/>
    <w:locked/>
    <w:rsid w:val="003F0F0D"/>
    <w:rPr>
      <w:i/>
      <w:noProof w:val="0"/>
      <w:lang w:val="en-AU"/>
    </w:rPr>
  </w:style>
  <w:style w:type="paragraph" w:customStyle="1" w:styleId="Italic">
    <w:name w:val="Italic"/>
    <w:basedOn w:val="Normal"/>
    <w:uiPriority w:val="13"/>
    <w:semiHidden/>
    <w:qFormat/>
    <w:locked/>
    <w:rsid w:val="008D080C"/>
    <w:rPr>
      <w:i/>
    </w:rPr>
  </w:style>
  <w:style w:type="paragraph" w:customStyle="1" w:styleId="CoverIntroductionText">
    <w:name w:val="Cover Introduction Text"/>
    <w:basedOn w:val="Normal"/>
    <w:uiPriority w:val="99"/>
    <w:rsid w:val="00EB1C82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A37"/>
    <w:rPr>
      <w:rFonts w:asciiTheme="majorHAnsi" w:eastAsiaTheme="majorEastAsia" w:hAnsiTheme="majorHAnsi" w:cstheme="majorBidi"/>
      <w:b/>
      <w:bCs/>
      <w:iCs/>
      <w:color w:val="000000" w:themeColor="text1"/>
      <w:sz w:val="26"/>
    </w:rPr>
  </w:style>
  <w:style w:type="paragraph" w:styleId="ListBullet">
    <w:name w:val="List Bullet"/>
    <w:basedOn w:val="Normal"/>
    <w:link w:val="ListBulletChar"/>
    <w:uiPriority w:val="16"/>
    <w:qFormat/>
    <w:rsid w:val="00503A51"/>
    <w:pPr>
      <w:numPr>
        <w:numId w:val="8"/>
      </w:numPr>
    </w:pPr>
  </w:style>
  <w:style w:type="paragraph" w:styleId="ListBullet2">
    <w:name w:val="List Bullet 2"/>
    <w:basedOn w:val="ListBullet"/>
    <w:uiPriority w:val="16"/>
    <w:qFormat/>
    <w:rsid w:val="00104297"/>
    <w:pPr>
      <w:numPr>
        <w:ilvl w:val="1"/>
      </w:numPr>
    </w:pPr>
  </w:style>
  <w:style w:type="paragraph" w:styleId="ListNumber">
    <w:name w:val="List Number"/>
    <w:basedOn w:val="Normal"/>
    <w:uiPriority w:val="16"/>
    <w:qFormat/>
    <w:rsid w:val="00E84A6B"/>
    <w:pPr>
      <w:numPr>
        <w:ilvl w:val="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2"/>
      </w:numPr>
    </w:pPr>
  </w:style>
  <w:style w:type="numbering" w:customStyle="1" w:styleId="Lists">
    <w:name w:val="Lists"/>
    <w:uiPriority w:val="99"/>
    <w:locked/>
    <w:rsid w:val="00F57F7A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3"/>
      </w:numPr>
    </w:pPr>
  </w:style>
  <w:style w:type="paragraph" w:styleId="Title">
    <w:name w:val="Title"/>
    <w:basedOn w:val="Normal"/>
    <w:next w:val="CoverIntroductionText"/>
    <w:link w:val="TitleChar"/>
    <w:uiPriority w:val="99"/>
    <w:rsid w:val="00F76C59"/>
    <w:pPr>
      <w:spacing w:before="240" w:after="360" w:line="240" w:lineRule="auto"/>
    </w:pPr>
    <w:rPr>
      <w:rFonts w:asciiTheme="majorHAnsi" w:eastAsiaTheme="majorEastAsia" w:hAnsiTheme="majorHAnsi" w:cstheme="majorBidi"/>
      <w:color w:val="043F5C" w:themeColor="accent1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F76C59"/>
    <w:rPr>
      <w:rFonts w:asciiTheme="majorHAnsi" w:eastAsiaTheme="majorEastAsia" w:hAnsiTheme="majorHAnsi" w:cstheme="majorBidi"/>
      <w:color w:val="043F5C" w:themeColor="accent1"/>
      <w:sz w:val="72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rsid w:val="0054778A"/>
    <w:pPr>
      <w:numPr>
        <w:numId w:val="0"/>
      </w:numPr>
      <w:tabs>
        <w:tab w:val="num" w:pos="862"/>
      </w:tabs>
      <w:spacing w:before="40" w:after="80" w:line="240" w:lineRule="auto"/>
      <w:outlineLvl w:val="9"/>
    </w:pPr>
    <w:rPr>
      <w:color w:val="858687" w:themeColor="text2"/>
      <w:sz w:val="40"/>
    </w:rPr>
  </w:style>
  <w:style w:type="paragraph" w:styleId="Footer">
    <w:name w:val="footer"/>
    <w:basedOn w:val="Normal"/>
    <w:link w:val="FooterChar"/>
    <w:uiPriority w:val="99"/>
    <w:rsid w:val="00CC5B90"/>
    <w:pPr>
      <w:pBdr>
        <w:top w:val="single" w:sz="4" w:space="1" w:color="auto"/>
      </w:pBdr>
      <w:tabs>
        <w:tab w:val="right" w:pos="935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C5B90"/>
    <w:rPr>
      <w:sz w:val="16"/>
      <w:szCs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8"/>
      </w:numPr>
      <w:contextualSpacing/>
    </w:pPr>
  </w:style>
  <w:style w:type="table" w:styleId="TableGrid">
    <w:name w:val="Table Grid"/>
    <w:basedOn w:val="TableNormal"/>
    <w:uiPriority w:val="59"/>
    <w:rsid w:val="00C70FE7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Cs w:val="18"/>
    </w:rPr>
  </w:style>
  <w:style w:type="paragraph" w:styleId="Header">
    <w:name w:val="header"/>
    <w:basedOn w:val="Normal"/>
    <w:link w:val="HeaderChar"/>
    <w:uiPriority w:val="99"/>
    <w:rsid w:val="00640905"/>
    <w:pPr>
      <w:pBdr>
        <w:bottom w:val="single" w:sz="4" w:space="5" w:color="2C2B2B" w:themeColor="accent2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40905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44F7B"/>
    <w:rPr>
      <w:noProof w:val="0"/>
      <w:vanish/>
      <w:color w:val="E11D3F" w:themeColor="accent3"/>
      <w:sz w:val="20"/>
      <w:lang w:val="en-AU"/>
    </w:rPr>
  </w:style>
  <w:style w:type="paragraph" w:styleId="ListNumber4">
    <w:name w:val="List Number 4"/>
    <w:basedOn w:val="Normal"/>
    <w:uiPriority w:val="16"/>
    <w:qFormat/>
    <w:rsid w:val="00687F58"/>
    <w:pPr>
      <w:numPr>
        <w:numId w:val="13"/>
      </w:numPr>
      <w:ind w:left="357" w:hanging="357"/>
    </w:pPr>
    <w:rPr>
      <w:b/>
    </w:rPr>
  </w:style>
  <w:style w:type="character" w:styleId="Hyperlink">
    <w:name w:val="Hyperlink"/>
    <w:basedOn w:val="DefaultParagraphFont"/>
    <w:uiPriority w:val="99"/>
    <w:rsid w:val="006427FE"/>
    <w:rPr>
      <w:noProof w:val="0"/>
      <w:color w:val="0563C1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43F5C" w:themeColor="accent1"/>
        <w:left w:val="single" w:sz="2" w:space="10" w:color="043F5C" w:themeColor="accent1"/>
        <w:bottom w:val="single" w:sz="2" w:space="10" w:color="043F5C" w:themeColor="accent1"/>
        <w:right w:val="single" w:sz="2" w:space="10" w:color="043F5C" w:themeColor="accent1"/>
      </w:pBdr>
      <w:ind w:left="1152" w:right="1152"/>
    </w:pPr>
    <w:rPr>
      <w:rFonts w:asciiTheme="minorHAnsi" w:eastAsiaTheme="minorEastAsia" w:hAnsiTheme="minorHAnsi"/>
      <w:i/>
      <w:iCs/>
      <w:color w:val="043F5C" w:themeColor="accent1"/>
    </w:rPr>
  </w:style>
  <w:style w:type="paragraph" w:styleId="BodyText">
    <w:name w:val="Body Text"/>
    <w:basedOn w:val="Normal"/>
    <w:link w:val="BodyTextChar"/>
    <w:semiHidden/>
    <w:rsid w:val="008648E3"/>
  </w:style>
  <w:style w:type="character" w:customStyle="1" w:styleId="BodyTextChar">
    <w:name w:val="Body Text Char"/>
    <w:basedOn w:val="DefaultParagraphFont"/>
    <w:link w:val="BodyText"/>
    <w:semiHidden/>
    <w:rsid w:val="004F4FC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E2FB" w:themeFill="accent1" w:themeFillTint="33"/>
    </w:tcPr>
    <w:tblStylePr w:type="firstRow">
      <w:rPr>
        <w:b/>
        <w:bCs/>
      </w:rPr>
      <w:tblPr/>
      <w:tcPr>
        <w:shd w:val="clear" w:color="auto" w:fill="60C5F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C5F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2E4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2E44" w:themeFill="accent1" w:themeFillShade="BF"/>
      </w:tcPr>
    </w:tblStylePr>
    <w:tblStylePr w:type="band1Vert">
      <w:tblPr/>
      <w:tcPr>
        <w:shd w:val="clear" w:color="auto" w:fill="39B7F6" w:themeFill="accent1" w:themeFillTint="7F"/>
      </w:tcPr>
    </w:tblStylePr>
    <w:tblStylePr w:type="band1Horz">
      <w:tblPr/>
      <w:tcPr>
        <w:shd w:val="clear" w:color="auto" w:fill="39B7F6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4D4" w:themeFill="accent2" w:themeFillTint="33"/>
    </w:tcPr>
    <w:tblStylePr w:type="firstRow">
      <w:rPr>
        <w:b/>
        <w:bCs/>
      </w:rPr>
      <w:tblPr/>
      <w:tcPr>
        <w:shd w:val="clear" w:color="auto" w:fill="AB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0202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02020" w:themeFill="accent2" w:themeFillShade="BF"/>
      </w:tcPr>
    </w:tblStylePr>
    <w:tblStylePr w:type="band1Vert">
      <w:tblPr/>
      <w:tcPr>
        <w:shd w:val="clear" w:color="auto" w:fill="969494" w:themeFill="accent2" w:themeFillTint="7F"/>
      </w:tcPr>
    </w:tblStylePr>
    <w:tblStylePr w:type="band1Horz">
      <w:tblPr/>
      <w:tcPr>
        <w:shd w:val="clear" w:color="auto" w:fill="96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1D8" w:themeFill="accent3" w:themeFillTint="33"/>
    </w:tcPr>
    <w:tblStylePr w:type="firstRow">
      <w:rPr>
        <w:b/>
        <w:bCs/>
      </w:rPr>
      <w:tblPr/>
      <w:tcPr>
        <w:shd w:val="clear" w:color="auto" w:fill="F3A4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4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815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8152F" w:themeFill="accent3" w:themeFillShade="BF"/>
      </w:tcPr>
    </w:tblStylePr>
    <w:tblStylePr w:type="band1Vert">
      <w:tblPr/>
      <w:tcPr>
        <w:shd w:val="clear" w:color="auto" w:fill="F08D9E" w:themeFill="accent3" w:themeFillTint="7F"/>
      </w:tcPr>
    </w:tblStylePr>
    <w:tblStylePr w:type="band1Horz">
      <w:tblPr/>
      <w:tcPr>
        <w:shd w:val="clear" w:color="auto" w:fill="F08D9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2FE" w:themeFill="accent4" w:themeFillTint="33"/>
    </w:tcPr>
    <w:tblStylePr w:type="firstRow">
      <w:rPr>
        <w:b/>
        <w:bCs/>
      </w:rPr>
      <w:tblPr/>
      <w:tcPr>
        <w:shd w:val="clear" w:color="auto" w:fill="D5E5F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5F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37FF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37FFD" w:themeFill="accent4" w:themeFillShade="BF"/>
      </w:tcPr>
    </w:tblStylePr>
    <w:tblStylePr w:type="band1Vert">
      <w:tblPr/>
      <w:tcPr>
        <w:shd w:val="clear" w:color="auto" w:fill="CBDEFE" w:themeFill="accent4" w:themeFillTint="7F"/>
      </w:tcPr>
    </w:tblStylePr>
    <w:tblStylePr w:type="band1Horz">
      <w:tblPr/>
      <w:tcPr>
        <w:shd w:val="clear" w:color="auto" w:fill="CBDEFE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8FF" w:themeFill="accent5" w:themeFillTint="33"/>
    </w:tcPr>
    <w:tblStylePr w:type="firstRow">
      <w:rPr>
        <w:b/>
        <w:bCs/>
      </w:rPr>
      <w:tblPr/>
      <w:tcPr>
        <w:shd w:val="clear" w:color="auto" w:fill="D0F2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F2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8C3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8C3FF" w:themeFill="accent5" w:themeFillShade="BF"/>
      </w:tcPr>
    </w:tblStylePr>
    <w:tblStylePr w:type="band1Vert">
      <w:tblPr/>
      <w:tcPr>
        <w:shd w:val="clear" w:color="auto" w:fill="C5EEFF" w:themeFill="accent5" w:themeFillTint="7F"/>
      </w:tcPr>
    </w:tblStylePr>
    <w:tblStylePr w:type="band1Horz">
      <w:tblPr/>
      <w:tcPr>
        <w:shd w:val="clear" w:color="auto" w:fill="C5EEFF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EFEF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F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2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2A2" w:themeFill="accent6" w:themeFillShade="BF"/>
      </w:tc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shd w:val="clear" w:color="auto" w:fill="ECECEC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222" w:themeFill="accent2" w:themeFillShade="CC"/>
      </w:tcPr>
    </w:tblStylePr>
    <w:tblStylePr w:type="lastRow">
      <w:rPr>
        <w:b/>
        <w:bCs/>
        <w:color w:val="2322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222" w:themeFill="accent2" w:themeFillShade="CC"/>
      </w:tcPr>
    </w:tblStylePr>
    <w:tblStylePr w:type="lastRow">
      <w:rPr>
        <w:b/>
        <w:bCs/>
        <w:color w:val="2322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  <w:tblStylePr w:type="band1Horz">
      <w:tblPr/>
      <w:tcPr>
        <w:shd w:val="clear" w:color="auto" w:fill="AFE2FB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222" w:themeFill="accent2" w:themeFillShade="CC"/>
      </w:tcPr>
    </w:tblStylePr>
    <w:tblStylePr w:type="lastRow">
      <w:rPr>
        <w:b/>
        <w:bCs/>
        <w:color w:val="2322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  <w:tblStylePr w:type="band1Horz">
      <w:tblPr/>
      <w:tcPr>
        <w:shd w:val="clear" w:color="auto" w:fill="D5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8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CFD" w:themeFill="accent4" w:themeFillShade="CC"/>
      </w:tcPr>
    </w:tblStylePr>
    <w:tblStylePr w:type="lastRow">
      <w:rPr>
        <w:b/>
        <w:bCs/>
        <w:color w:val="478CF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  <w:tblStylePr w:type="band1Horz">
      <w:tblPr/>
      <w:tcPr>
        <w:shd w:val="clear" w:color="auto" w:fill="F9D1D8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1732" w:themeFill="accent3" w:themeFillShade="CC"/>
      </w:tcPr>
    </w:tblStylePr>
    <w:tblStylePr w:type="lastRow">
      <w:rPr>
        <w:b/>
        <w:bCs/>
        <w:color w:val="B317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  <w:tblStylePr w:type="band1Horz">
      <w:tblPr/>
      <w:tcPr>
        <w:shd w:val="clear" w:color="auto" w:fill="EAF2F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B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DAD" w:themeFill="accent6" w:themeFillShade="CC"/>
      </w:tcPr>
    </w:tblStylePr>
    <w:tblStylePr w:type="lastRow">
      <w:rPr>
        <w:b/>
        <w:bCs/>
        <w:color w:val="ADAD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  <w:tblStylePr w:type="band1Horz">
      <w:tblPr/>
      <w:tcPr>
        <w:shd w:val="clear" w:color="auto" w:fill="E7F8F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C8FF" w:themeFill="accent5" w:themeFillShade="CC"/>
      </w:tcPr>
    </w:tblStylePr>
    <w:tblStylePr w:type="lastRow">
      <w:rPr>
        <w:b/>
        <w:bCs/>
        <w:color w:val="3CC8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2B2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2B2B" w:themeColor="accent2"/>
        <w:left w:val="single" w:sz="4" w:space="0" w:color="043F5C" w:themeColor="accent1"/>
        <w:bottom w:val="single" w:sz="4" w:space="0" w:color="043F5C" w:themeColor="accent1"/>
        <w:right w:val="single" w:sz="4" w:space="0" w:color="043F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5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536" w:themeColor="accent1" w:themeShade="99"/>
          <w:insideV w:val="nil"/>
        </w:tcBorders>
        <w:shd w:val="clear" w:color="auto" w:fill="0225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536" w:themeFill="accent1" w:themeFillShade="99"/>
      </w:tcPr>
    </w:tblStylePr>
    <w:tblStylePr w:type="band1Vert">
      <w:tblPr/>
      <w:tcPr>
        <w:shd w:val="clear" w:color="auto" w:fill="60C5F8" w:themeFill="accent1" w:themeFillTint="66"/>
      </w:tcPr>
    </w:tblStylePr>
    <w:tblStylePr w:type="band1Horz">
      <w:tblPr/>
      <w:tcPr>
        <w:shd w:val="clear" w:color="auto" w:fill="39B7F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2B2B" w:themeColor="accent2"/>
        <w:left w:val="single" w:sz="4" w:space="0" w:color="2C2B2B" w:themeColor="accent2"/>
        <w:bottom w:val="single" w:sz="4" w:space="0" w:color="2C2B2B" w:themeColor="accent2"/>
        <w:right w:val="single" w:sz="4" w:space="0" w:color="2C2B2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1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1919" w:themeColor="accent2" w:themeShade="99"/>
          <w:insideV w:val="nil"/>
        </w:tcBorders>
        <w:shd w:val="clear" w:color="auto" w:fill="1A1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accent2" w:themeFillShade="99"/>
      </w:tcPr>
    </w:tblStylePr>
    <w:tblStylePr w:type="band1Vert">
      <w:tblPr/>
      <w:tcPr>
        <w:shd w:val="clear" w:color="auto" w:fill="ABA9A9" w:themeFill="accent2" w:themeFillTint="66"/>
      </w:tcPr>
    </w:tblStylePr>
    <w:tblStylePr w:type="band1Horz">
      <w:tblPr/>
      <w:tcPr>
        <w:shd w:val="clear" w:color="auto" w:fill="96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FE" w:themeColor="accent4"/>
        <w:left w:val="single" w:sz="4" w:space="0" w:color="E11D3F" w:themeColor="accent3"/>
        <w:bottom w:val="single" w:sz="4" w:space="0" w:color="E11D3F" w:themeColor="accent3"/>
        <w:right w:val="single" w:sz="4" w:space="0" w:color="E11D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F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125" w:themeColor="accent3" w:themeShade="99"/>
          <w:insideV w:val="nil"/>
        </w:tcBorders>
        <w:shd w:val="clear" w:color="auto" w:fill="861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125" w:themeFill="accent3" w:themeFillShade="99"/>
      </w:tcPr>
    </w:tblStylePr>
    <w:tblStylePr w:type="band1Vert">
      <w:tblPr/>
      <w:tcPr>
        <w:shd w:val="clear" w:color="auto" w:fill="F3A4B1" w:themeFill="accent3" w:themeFillTint="66"/>
      </w:tcPr>
    </w:tblStylePr>
    <w:tblStylePr w:type="band1Horz">
      <w:tblPr/>
      <w:tcPr>
        <w:shd w:val="clear" w:color="auto" w:fill="F08D9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1D3F" w:themeColor="accent3"/>
        <w:left w:val="single" w:sz="4" w:space="0" w:color="98BFFE" w:themeColor="accent4"/>
        <w:bottom w:val="single" w:sz="4" w:space="0" w:color="98BFFE" w:themeColor="accent4"/>
        <w:right w:val="single" w:sz="4" w:space="0" w:color="98BFF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1D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5DF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5DF0" w:themeColor="accent4" w:themeShade="99"/>
          <w:insideV w:val="nil"/>
        </w:tcBorders>
        <w:shd w:val="clear" w:color="auto" w:fill="025DF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DF0" w:themeFill="accent4" w:themeFillShade="99"/>
      </w:tcPr>
    </w:tblStylePr>
    <w:tblStylePr w:type="band1Vert">
      <w:tblPr/>
      <w:tcPr>
        <w:shd w:val="clear" w:color="auto" w:fill="D5E5FE" w:themeFill="accent4" w:themeFillTint="66"/>
      </w:tcPr>
    </w:tblStylePr>
    <w:tblStylePr w:type="band1Horz">
      <w:tblPr/>
      <w:tcPr>
        <w:shd w:val="clear" w:color="auto" w:fill="CBDEF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D9D9" w:themeColor="accent6"/>
        <w:left w:val="single" w:sz="4" w:space="0" w:color="8BDFFF" w:themeColor="accent5"/>
        <w:bottom w:val="single" w:sz="4" w:space="0" w:color="8BDFFF" w:themeColor="accent5"/>
        <w:right w:val="single" w:sz="4" w:space="0" w:color="8BD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D9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AE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AEC" w:themeColor="accent5" w:themeShade="99"/>
          <w:insideV w:val="nil"/>
        </w:tcBorders>
        <w:shd w:val="clear" w:color="auto" w:fill="00AAE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AEC" w:themeFill="accent5" w:themeFillShade="99"/>
      </w:tcPr>
    </w:tblStylePr>
    <w:tblStylePr w:type="band1Vert">
      <w:tblPr/>
      <w:tcPr>
        <w:shd w:val="clear" w:color="auto" w:fill="D0F2FF" w:themeFill="accent5" w:themeFillTint="66"/>
      </w:tcPr>
    </w:tblStylePr>
    <w:tblStylePr w:type="band1Horz">
      <w:tblPr/>
      <w:tcPr>
        <w:shd w:val="clear" w:color="auto" w:fill="C5EE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DFFF" w:themeColor="accent5"/>
        <w:left w:val="single" w:sz="4" w:space="0" w:color="D9D9D9" w:themeColor="accent6"/>
        <w:bottom w:val="single" w:sz="4" w:space="0" w:color="D9D9D9" w:themeColor="accent6"/>
        <w:right w:val="single" w:sz="4" w:space="0" w:color="D9D9D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D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82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8282" w:themeColor="accent6" w:themeShade="99"/>
          <w:insideV w:val="nil"/>
        </w:tcBorders>
        <w:shd w:val="clear" w:color="auto" w:fill="8282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282" w:themeFill="accent6" w:themeFillShade="99"/>
      </w:tcPr>
    </w:tblStylePr>
    <w:tblStylePr w:type="band1Vert">
      <w:tblPr/>
      <w:tcPr>
        <w:shd w:val="clear" w:color="auto" w:fill="EFEFEF" w:themeFill="accent6" w:themeFillTint="66"/>
      </w:tcPr>
    </w:tblStylePr>
    <w:tblStylePr w:type="band1Horz">
      <w:tblPr/>
      <w:tcPr>
        <w:shd w:val="clear" w:color="auto" w:fill="ECECE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3F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1F2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2E4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2E4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E4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E44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2B2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5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202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202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1D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0E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15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15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5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52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F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4DC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7FF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7FF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7FF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7FFD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BD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DC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C3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C3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3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3FF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D9D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C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2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2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2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2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563C1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50"/>
    <w:rPr>
      <w:rFonts w:asciiTheme="majorHAnsi" w:eastAsiaTheme="majorEastAsia" w:hAnsiTheme="majorHAnsi" w:cstheme="majorBidi"/>
      <w:noProof w:val="0"/>
      <w:color w:val="021F2D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8648E3"/>
    <w:rPr>
      <w:rFonts w:asciiTheme="majorHAnsi" w:eastAsiaTheme="majorEastAsia" w:hAnsiTheme="majorHAnsi" w:cstheme="majorBidi"/>
      <w:iCs/>
      <w:color w:val="043F5C" w:themeColor="accent1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750"/>
    <w:rPr>
      <w:rFonts w:asciiTheme="majorHAnsi" w:eastAsiaTheme="majorEastAsia" w:hAnsiTheme="majorHAnsi" w:cstheme="majorBidi"/>
      <w:noProof w:val="0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750"/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0"/>
      <w:szCs w:val="20"/>
      <w:lang w:val="en-AU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43F5C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43F5C" w:themeColor="accent1"/>
      </w:pBdr>
      <w:spacing w:before="200" w:after="280"/>
      <w:ind w:left="936" w:right="936"/>
    </w:pPr>
    <w:rPr>
      <w:b/>
      <w:bCs/>
      <w:i/>
      <w:iCs/>
      <w:color w:val="043F5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43F5C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2C2B2B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  <w:insideH w:val="single" w:sz="8" w:space="0" w:color="043F5C" w:themeColor="accent1"/>
        <w:insideV w:val="single" w:sz="8" w:space="0" w:color="043F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18" w:space="0" w:color="043F5C" w:themeColor="accent1"/>
          <w:right w:val="single" w:sz="8" w:space="0" w:color="043F5C" w:themeColor="accent1"/>
          <w:insideH w:val="nil"/>
          <w:insideV w:val="single" w:sz="8" w:space="0" w:color="043F5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  <w:insideH w:val="nil"/>
          <w:insideV w:val="single" w:sz="8" w:space="0" w:color="043F5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  <w:tblStylePr w:type="band1Vert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  <w:shd w:val="clear" w:color="auto" w:fill="9CDBFA" w:themeFill="accent1" w:themeFillTint="3F"/>
      </w:tcPr>
    </w:tblStylePr>
    <w:tblStylePr w:type="band1Horz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  <w:insideV w:val="single" w:sz="8" w:space="0" w:color="043F5C" w:themeColor="accent1"/>
        </w:tcBorders>
        <w:shd w:val="clear" w:color="auto" w:fill="9CDBFA" w:themeFill="accent1" w:themeFillTint="3F"/>
      </w:tcPr>
    </w:tblStylePr>
    <w:tblStylePr w:type="band2Horz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  <w:insideV w:val="single" w:sz="8" w:space="0" w:color="043F5C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  <w:insideH w:val="single" w:sz="8" w:space="0" w:color="2C2B2B" w:themeColor="accent2"/>
        <w:insideV w:val="single" w:sz="8" w:space="0" w:color="2C2B2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18" w:space="0" w:color="2C2B2B" w:themeColor="accent2"/>
          <w:right w:val="single" w:sz="8" w:space="0" w:color="2C2B2B" w:themeColor="accent2"/>
          <w:insideH w:val="nil"/>
          <w:insideV w:val="single" w:sz="8" w:space="0" w:color="2C2B2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  <w:insideH w:val="nil"/>
          <w:insideV w:val="single" w:sz="8" w:space="0" w:color="2C2B2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  <w:tblStylePr w:type="band1Vert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  <w:shd w:val="clear" w:color="auto" w:fill="CBCACA" w:themeFill="accent2" w:themeFillTint="3F"/>
      </w:tcPr>
    </w:tblStylePr>
    <w:tblStylePr w:type="band1Horz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  <w:insideV w:val="single" w:sz="8" w:space="0" w:color="2C2B2B" w:themeColor="accent2"/>
        </w:tcBorders>
        <w:shd w:val="clear" w:color="auto" w:fill="CBCACA" w:themeFill="accent2" w:themeFillTint="3F"/>
      </w:tcPr>
    </w:tblStylePr>
    <w:tblStylePr w:type="band2Horz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  <w:insideV w:val="single" w:sz="8" w:space="0" w:color="2C2B2B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  <w:insideH w:val="single" w:sz="8" w:space="0" w:color="E11D3F" w:themeColor="accent3"/>
        <w:insideV w:val="single" w:sz="8" w:space="0" w:color="E11D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18" w:space="0" w:color="E11D3F" w:themeColor="accent3"/>
          <w:right w:val="single" w:sz="8" w:space="0" w:color="E11D3F" w:themeColor="accent3"/>
          <w:insideH w:val="nil"/>
          <w:insideV w:val="single" w:sz="8" w:space="0" w:color="E11D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  <w:insideH w:val="nil"/>
          <w:insideV w:val="single" w:sz="8" w:space="0" w:color="E11D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  <w:tblStylePr w:type="band1Vert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  <w:shd w:val="clear" w:color="auto" w:fill="F7C6CF" w:themeFill="accent3" w:themeFillTint="3F"/>
      </w:tcPr>
    </w:tblStylePr>
    <w:tblStylePr w:type="band1Horz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  <w:insideV w:val="single" w:sz="8" w:space="0" w:color="E11D3F" w:themeColor="accent3"/>
        </w:tcBorders>
        <w:shd w:val="clear" w:color="auto" w:fill="F7C6CF" w:themeFill="accent3" w:themeFillTint="3F"/>
      </w:tcPr>
    </w:tblStylePr>
    <w:tblStylePr w:type="band2Horz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  <w:insideV w:val="single" w:sz="8" w:space="0" w:color="E11D3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  <w:insideH w:val="single" w:sz="8" w:space="0" w:color="98BFFE" w:themeColor="accent4"/>
        <w:insideV w:val="single" w:sz="8" w:space="0" w:color="98BFF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18" w:space="0" w:color="98BFFE" w:themeColor="accent4"/>
          <w:right w:val="single" w:sz="8" w:space="0" w:color="98BFFE" w:themeColor="accent4"/>
          <w:insideH w:val="nil"/>
          <w:insideV w:val="single" w:sz="8" w:space="0" w:color="98BFF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  <w:insideH w:val="nil"/>
          <w:insideV w:val="single" w:sz="8" w:space="0" w:color="98BFF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  <w:tblStylePr w:type="band1Vert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  <w:shd w:val="clear" w:color="auto" w:fill="E5EEFE" w:themeFill="accent4" w:themeFillTint="3F"/>
      </w:tcPr>
    </w:tblStylePr>
    <w:tblStylePr w:type="band1Horz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  <w:insideV w:val="single" w:sz="8" w:space="0" w:color="98BFFE" w:themeColor="accent4"/>
        </w:tcBorders>
        <w:shd w:val="clear" w:color="auto" w:fill="E5EEFE" w:themeFill="accent4" w:themeFillTint="3F"/>
      </w:tcPr>
    </w:tblStylePr>
    <w:tblStylePr w:type="band2Horz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  <w:insideV w:val="single" w:sz="8" w:space="0" w:color="98BFF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  <w:insideH w:val="single" w:sz="8" w:space="0" w:color="8BDFFF" w:themeColor="accent5"/>
        <w:insideV w:val="single" w:sz="8" w:space="0" w:color="8BD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18" w:space="0" w:color="8BDFFF" w:themeColor="accent5"/>
          <w:right w:val="single" w:sz="8" w:space="0" w:color="8BDFFF" w:themeColor="accent5"/>
          <w:insideH w:val="nil"/>
          <w:insideV w:val="single" w:sz="8" w:space="0" w:color="8BD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  <w:insideH w:val="nil"/>
          <w:insideV w:val="single" w:sz="8" w:space="0" w:color="8BD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  <w:tblStylePr w:type="band1Vert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  <w:shd w:val="clear" w:color="auto" w:fill="E2F7FF" w:themeFill="accent5" w:themeFillTint="3F"/>
      </w:tcPr>
    </w:tblStylePr>
    <w:tblStylePr w:type="band1Horz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  <w:insideV w:val="single" w:sz="8" w:space="0" w:color="8BDFFF" w:themeColor="accent5"/>
        </w:tcBorders>
        <w:shd w:val="clear" w:color="auto" w:fill="E2F7FF" w:themeFill="accent5" w:themeFillTint="3F"/>
      </w:tcPr>
    </w:tblStylePr>
    <w:tblStylePr w:type="band2Horz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  <w:insideV w:val="single" w:sz="8" w:space="0" w:color="8BDFFF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  <w:insideH w:val="single" w:sz="8" w:space="0" w:color="D9D9D9" w:themeColor="accent6"/>
        <w:insideV w:val="single" w:sz="8" w:space="0" w:color="D9D9D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18" w:space="0" w:color="D9D9D9" w:themeColor="accent6"/>
          <w:right w:val="single" w:sz="8" w:space="0" w:color="D9D9D9" w:themeColor="accent6"/>
          <w:insideH w:val="nil"/>
          <w:insideV w:val="single" w:sz="8" w:space="0" w:color="D9D9D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  <w:insideH w:val="nil"/>
          <w:insideV w:val="single" w:sz="8" w:space="0" w:color="D9D9D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  <w:tblStylePr w:type="band1Vert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  <w:insideV w:val="single" w:sz="8" w:space="0" w:color="D9D9D9" w:themeColor="accent6"/>
        </w:tcBorders>
        <w:shd w:val="clear" w:color="auto" w:fill="F5F5F5" w:themeFill="accent6" w:themeFillTint="3F"/>
      </w:tcPr>
    </w:tblStylePr>
    <w:tblStylePr w:type="band2Horz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  <w:insideV w:val="single" w:sz="8" w:space="0" w:color="D9D9D9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3F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  <w:tblStylePr w:type="band1Horz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2B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  <w:tblStylePr w:type="band1Horz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1D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  <w:tblStylePr w:type="band1Horz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F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  <w:tblStylePr w:type="band1Horz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D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  <w:tblStylePr w:type="band1Horz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  <w:tblStylePr w:type="band1Horz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32E44" w:themeColor="accent1" w:themeShade="BF"/>
    </w:rPr>
    <w:tblPr>
      <w:tblStyleRowBandSize w:val="1"/>
      <w:tblStyleColBandSize w:val="1"/>
      <w:tblBorders>
        <w:top w:val="single" w:sz="8" w:space="0" w:color="043F5C" w:themeColor="accent1"/>
        <w:bottom w:val="single" w:sz="8" w:space="0" w:color="043F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3F5C" w:themeColor="accent1"/>
          <w:left w:val="nil"/>
          <w:bottom w:val="single" w:sz="8" w:space="0" w:color="043F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3F5C" w:themeColor="accent1"/>
          <w:left w:val="nil"/>
          <w:bottom w:val="single" w:sz="8" w:space="0" w:color="043F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202020" w:themeColor="accent2" w:themeShade="BF"/>
    </w:rPr>
    <w:tblPr>
      <w:tblStyleRowBandSize w:val="1"/>
      <w:tblStyleColBandSize w:val="1"/>
      <w:tblBorders>
        <w:top w:val="single" w:sz="8" w:space="0" w:color="2C2B2B" w:themeColor="accent2"/>
        <w:bottom w:val="single" w:sz="8" w:space="0" w:color="2C2B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2B2B" w:themeColor="accent2"/>
          <w:left w:val="nil"/>
          <w:bottom w:val="single" w:sz="8" w:space="0" w:color="2C2B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2B2B" w:themeColor="accent2"/>
          <w:left w:val="nil"/>
          <w:bottom w:val="single" w:sz="8" w:space="0" w:color="2C2B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8152F" w:themeColor="accent3" w:themeShade="BF"/>
    </w:rPr>
    <w:tblPr>
      <w:tblStyleRowBandSize w:val="1"/>
      <w:tblStyleColBandSize w:val="1"/>
      <w:tblBorders>
        <w:top w:val="single" w:sz="8" w:space="0" w:color="E11D3F" w:themeColor="accent3"/>
        <w:bottom w:val="single" w:sz="8" w:space="0" w:color="E11D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1D3F" w:themeColor="accent3"/>
          <w:left w:val="nil"/>
          <w:bottom w:val="single" w:sz="8" w:space="0" w:color="E11D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1D3F" w:themeColor="accent3"/>
          <w:left w:val="nil"/>
          <w:bottom w:val="single" w:sz="8" w:space="0" w:color="E11D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337FFD" w:themeColor="accent4" w:themeShade="BF"/>
    </w:rPr>
    <w:tblPr>
      <w:tblStyleRowBandSize w:val="1"/>
      <w:tblStyleColBandSize w:val="1"/>
      <w:tblBorders>
        <w:top w:val="single" w:sz="8" w:space="0" w:color="98BFFE" w:themeColor="accent4"/>
        <w:bottom w:val="single" w:sz="8" w:space="0" w:color="98BFF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FE" w:themeColor="accent4"/>
          <w:left w:val="nil"/>
          <w:bottom w:val="single" w:sz="8" w:space="0" w:color="98BFF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FE" w:themeColor="accent4"/>
          <w:left w:val="nil"/>
          <w:bottom w:val="single" w:sz="8" w:space="0" w:color="98BFF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28C3FF" w:themeColor="accent5" w:themeShade="BF"/>
    </w:rPr>
    <w:tblPr>
      <w:tblStyleRowBandSize w:val="1"/>
      <w:tblStyleColBandSize w:val="1"/>
      <w:tblBorders>
        <w:top w:val="single" w:sz="8" w:space="0" w:color="8BDFFF" w:themeColor="accent5"/>
        <w:bottom w:val="single" w:sz="8" w:space="0" w:color="8BD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DFFF" w:themeColor="accent5"/>
          <w:left w:val="nil"/>
          <w:bottom w:val="single" w:sz="8" w:space="0" w:color="8BD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DFFF" w:themeColor="accent5"/>
          <w:left w:val="nil"/>
          <w:bottom w:val="single" w:sz="8" w:space="0" w:color="8BD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A2A2A2" w:themeColor="accent6" w:themeShade="BF"/>
    </w:rPr>
    <w:tblPr>
      <w:tblStyleRowBandSize w:val="1"/>
      <w:tblStyleColBandSize w:val="1"/>
      <w:tblBorders>
        <w:top w:val="single" w:sz="8" w:space="0" w:color="D9D9D9" w:themeColor="accent6"/>
        <w:bottom w:val="single" w:sz="8" w:space="0" w:color="D9D9D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9D9" w:themeColor="accent6"/>
          <w:left w:val="nil"/>
          <w:bottom w:val="single" w:sz="8" w:space="0" w:color="D9D9D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9D9" w:themeColor="accent6"/>
          <w:left w:val="nil"/>
          <w:bottom w:val="single" w:sz="8" w:space="0" w:color="D9D9D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locked/>
    <w:rsid w:val="00907261"/>
    <w:pPr>
      <w:ind w:left="709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882BF" w:themeColor="accent1" w:themeTint="BF"/>
        <w:left w:val="single" w:sz="8" w:space="0" w:color="0882BF" w:themeColor="accent1" w:themeTint="BF"/>
        <w:bottom w:val="single" w:sz="8" w:space="0" w:color="0882BF" w:themeColor="accent1" w:themeTint="BF"/>
        <w:right w:val="single" w:sz="8" w:space="0" w:color="0882BF" w:themeColor="accent1" w:themeTint="BF"/>
        <w:insideH w:val="single" w:sz="8" w:space="0" w:color="0882BF" w:themeColor="accent1" w:themeTint="BF"/>
        <w:insideV w:val="single" w:sz="8" w:space="0" w:color="0882BF" w:themeColor="accent1" w:themeTint="BF"/>
      </w:tblBorders>
    </w:tblPr>
    <w:tcPr>
      <w:shd w:val="clear" w:color="auto" w:fill="9CDB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82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B7F6" w:themeFill="accent1" w:themeFillTint="7F"/>
      </w:tcPr>
    </w:tblStylePr>
    <w:tblStylePr w:type="band1Horz">
      <w:tblPr/>
      <w:tcPr>
        <w:shd w:val="clear" w:color="auto" w:fill="39B7F6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15F5F" w:themeColor="accent2" w:themeTint="BF"/>
        <w:left w:val="single" w:sz="8" w:space="0" w:color="615F5F" w:themeColor="accent2" w:themeTint="BF"/>
        <w:bottom w:val="single" w:sz="8" w:space="0" w:color="615F5F" w:themeColor="accent2" w:themeTint="BF"/>
        <w:right w:val="single" w:sz="8" w:space="0" w:color="615F5F" w:themeColor="accent2" w:themeTint="BF"/>
        <w:insideH w:val="single" w:sz="8" w:space="0" w:color="615F5F" w:themeColor="accent2" w:themeTint="BF"/>
        <w:insideV w:val="single" w:sz="8" w:space="0" w:color="615F5F" w:themeColor="accent2" w:themeTint="BF"/>
      </w:tblBorders>
    </w:tblPr>
    <w:tcPr>
      <w:shd w:val="clear" w:color="auto" w:fill="CBCA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5F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9494" w:themeFill="accent2" w:themeFillTint="7F"/>
      </w:tcPr>
    </w:tblStylePr>
    <w:tblStylePr w:type="band1Horz">
      <w:tblPr/>
      <w:tcPr>
        <w:shd w:val="clear" w:color="auto" w:fill="969494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9546E" w:themeColor="accent3" w:themeTint="BF"/>
        <w:left w:val="single" w:sz="8" w:space="0" w:color="E9546E" w:themeColor="accent3" w:themeTint="BF"/>
        <w:bottom w:val="single" w:sz="8" w:space="0" w:color="E9546E" w:themeColor="accent3" w:themeTint="BF"/>
        <w:right w:val="single" w:sz="8" w:space="0" w:color="E9546E" w:themeColor="accent3" w:themeTint="BF"/>
        <w:insideH w:val="single" w:sz="8" w:space="0" w:color="E9546E" w:themeColor="accent3" w:themeTint="BF"/>
        <w:insideV w:val="single" w:sz="8" w:space="0" w:color="E9546E" w:themeColor="accent3" w:themeTint="BF"/>
      </w:tblBorders>
    </w:tblPr>
    <w:tcPr>
      <w:shd w:val="clear" w:color="auto" w:fill="F7C6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54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8D9E" w:themeFill="accent3" w:themeFillTint="7F"/>
      </w:tcPr>
    </w:tblStylePr>
    <w:tblStylePr w:type="band1Horz">
      <w:tblPr/>
      <w:tcPr>
        <w:shd w:val="clear" w:color="auto" w:fill="F08D9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1CEFE" w:themeColor="accent4" w:themeTint="BF"/>
        <w:left w:val="single" w:sz="8" w:space="0" w:color="B1CEFE" w:themeColor="accent4" w:themeTint="BF"/>
        <w:bottom w:val="single" w:sz="8" w:space="0" w:color="B1CEFE" w:themeColor="accent4" w:themeTint="BF"/>
        <w:right w:val="single" w:sz="8" w:space="0" w:color="B1CEFE" w:themeColor="accent4" w:themeTint="BF"/>
        <w:insideH w:val="single" w:sz="8" w:space="0" w:color="B1CEFE" w:themeColor="accent4" w:themeTint="BF"/>
        <w:insideV w:val="single" w:sz="8" w:space="0" w:color="B1CEFE" w:themeColor="accent4" w:themeTint="BF"/>
      </w:tblBorders>
    </w:tblPr>
    <w:tcPr>
      <w:shd w:val="clear" w:color="auto" w:fill="E5EEF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CEF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EFE" w:themeFill="accent4" w:themeFillTint="7F"/>
      </w:tcPr>
    </w:tblStylePr>
    <w:tblStylePr w:type="band1Horz">
      <w:tblPr/>
      <w:tcPr>
        <w:shd w:val="clear" w:color="auto" w:fill="CBDEFE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8E6FF" w:themeColor="accent5" w:themeTint="BF"/>
        <w:left w:val="single" w:sz="8" w:space="0" w:color="A8E6FF" w:themeColor="accent5" w:themeTint="BF"/>
        <w:bottom w:val="single" w:sz="8" w:space="0" w:color="A8E6FF" w:themeColor="accent5" w:themeTint="BF"/>
        <w:right w:val="single" w:sz="8" w:space="0" w:color="A8E6FF" w:themeColor="accent5" w:themeTint="BF"/>
        <w:insideH w:val="single" w:sz="8" w:space="0" w:color="A8E6FF" w:themeColor="accent5" w:themeTint="BF"/>
        <w:insideV w:val="single" w:sz="8" w:space="0" w:color="A8E6FF" w:themeColor="accent5" w:themeTint="BF"/>
      </w:tblBorders>
    </w:tblPr>
    <w:tcPr>
      <w:shd w:val="clear" w:color="auto" w:fill="E2F7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E6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EFF" w:themeFill="accent5" w:themeFillTint="7F"/>
      </w:tcPr>
    </w:tblStylePr>
    <w:tblStylePr w:type="band1Horz">
      <w:tblPr/>
      <w:tcPr>
        <w:shd w:val="clear" w:color="auto" w:fill="C5EEFF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2E2E2" w:themeColor="accent6" w:themeTint="BF"/>
        <w:left w:val="single" w:sz="8" w:space="0" w:color="E2E2E2" w:themeColor="accent6" w:themeTint="BF"/>
        <w:bottom w:val="single" w:sz="8" w:space="0" w:color="E2E2E2" w:themeColor="accent6" w:themeTint="BF"/>
        <w:right w:val="single" w:sz="8" w:space="0" w:color="E2E2E2" w:themeColor="accent6" w:themeTint="BF"/>
        <w:insideH w:val="single" w:sz="8" w:space="0" w:color="E2E2E2" w:themeColor="accent6" w:themeTint="BF"/>
        <w:insideV w:val="single" w:sz="8" w:space="0" w:color="E2E2E2" w:themeColor="accent6" w:themeTint="BF"/>
      </w:tblBorders>
    </w:tblPr>
    <w:tcPr>
      <w:shd w:val="clear" w:color="auto" w:fill="F5F5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E2E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shd w:val="clear" w:color="auto" w:fill="ECECEC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  <w:insideH w:val="single" w:sz="8" w:space="0" w:color="043F5C" w:themeColor="accent1"/>
        <w:insideV w:val="single" w:sz="8" w:space="0" w:color="043F5C" w:themeColor="accent1"/>
      </w:tblBorders>
    </w:tblPr>
    <w:tcPr>
      <w:shd w:val="clear" w:color="auto" w:fill="9CDB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8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E2FB" w:themeFill="accent1" w:themeFillTint="33"/>
      </w:tcPr>
    </w:tblStylePr>
    <w:tblStylePr w:type="band1Vert">
      <w:tblPr/>
      <w:tcPr>
        <w:shd w:val="clear" w:color="auto" w:fill="39B7F6" w:themeFill="accent1" w:themeFillTint="7F"/>
      </w:tcPr>
    </w:tblStylePr>
    <w:tblStylePr w:type="band1Horz">
      <w:tblPr/>
      <w:tcPr>
        <w:tcBorders>
          <w:insideH w:val="single" w:sz="6" w:space="0" w:color="043F5C" w:themeColor="accent1"/>
          <w:insideV w:val="single" w:sz="6" w:space="0" w:color="043F5C" w:themeColor="accent1"/>
        </w:tcBorders>
        <w:shd w:val="clear" w:color="auto" w:fill="39B7F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  <w:insideH w:val="single" w:sz="8" w:space="0" w:color="2C2B2B" w:themeColor="accent2"/>
        <w:insideV w:val="single" w:sz="8" w:space="0" w:color="2C2B2B" w:themeColor="accent2"/>
      </w:tblBorders>
    </w:tblPr>
    <w:tcPr>
      <w:shd w:val="clear" w:color="auto" w:fill="CBCA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4D4" w:themeFill="accent2" w:themeFillTint="33"/>
      </w:tcPr>
    </w:tblStylePr>
    <w:tblStylePr w:type="band1Vert">
      <w:tblPr/>
      <w:tcPr>
        <w:shd w:val="clear" w:color="auto" w:fill="969494" w:themeFill="accent2" w:themeFillTint="7F"/>
      </w:tcPr>
    </w:tblStylePr>
    <w:tblStylePr w:type="band1Horz">
      <w:tblPr/>
      <w:tcPr>
        <w:tcBorders>
          <w:insideH w:val="single" w:sz="6" w:space="0" w:color="2C2B2B" w:themeColor="accent2"/>
          <w:insideV w:val="single" w:sz="6" w:space="0" w:color="2C2B2B" w:themeColor="accent2"/>
        </w:tcBorders>
        <w:shd w:val="clear" w:color="auto" w:fill="96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  <w:insideH w:val="single" w:sz="8" w:space="0" w:color="E11D3F" w:themeColor="accent3"/>
        <w:insideV w:val="single" w:sz="8" w:space="0" w:color="E11D3F" w:themeColor="accent3"/>
      </w:tblBorders>
    </w:tblPr>
    <w:tcPr>
      <w:shd w:val="clear" w:color="auto" w:fill="F7C6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8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1D8" w:themeFill="accent3" w:themeFillTint="33"/>
      </w:tcPr>
    </w:tblStylePr>
    <w:tblStylePr w:type="band1Vert">
      <w:tblPr/>
      <w:tcPr>
        <w:shd w:val="clear" w:color="auto" w:fill="F08D9E" w:themeFill="accent3" w:themeFillTint="7F"/>
      </w:tcPr>
    </w:tblStylePr>
    <w:tblStylePr w:type="band1Horz">
      <w:tblPr/>
      <w:tcPr>
        <w:tcBorders>
          <w:insideH w:val="single" w:sz="6" w:space="0" w:color="E11D3F" w:themeColor="accent3"/>
          <w:insideV w:val="single" w:sz="6" w:space="0" w:color="E11D3F" w:themeColor="accent3"/>
        </w:tcBorders>
        <w:shd w:val="clear" w:color="auto" w:fill="F08D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  <w:insideH w:val="single" w:sz="8" w:space="0" w:color="98BFFE" w:themeColor="accent4"/>
        <w:insideV w:val="single" w:sz="8" w:space="0" w:color="98BFFE" w:themeColor="accent4"/>
      </w:tblBorders>
    </w:tblPr>
    <w:tcPr>
      <w:shd w:val="clear" w:color="auto" w:fill="E5EEF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2FE" w:themeFill="accent4" w:themeFillTint="33"/>
      </w:tcPr>
    </w:tblStylePr>
    <w:tblStylePr w:type="band1Vert">
      <w:tblPr/>
      <w:tcPr>
        <w:shd w:val="clear" w:color="auto" w:fill="CBDEFE" w:themeFill="accent4" w:themeFillTint="7F"/>
      </w:tcPr>
    </w:tblStylePr>
    <w:tblStylePr w:type="band1Horz">
      <w:tblPr/>
      <w:tcPr>
        <w:tcBorders>
          <w:insideH w:val="single" w:sz="6" w:space="0" w:color="98BFFE" w:themeColor="accent4"/>
          <w:insideV w:val="single" w:sz="6" w:space="0" w:color="98BFFE" w:themeColor="accent4"/>
        </w:tcBorders>
        <w:shd w:val="clear" w:color="auto" w:fill="CBDEF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  <w:insideH w:val="single" w:sz="8" w:space="0" w:color="8BDFFF" w:themeColor="accent5"/>
        <w:insideV w:val="single" w:sz="8" w:space="0" w:color="8BDFFF" w:themeColor="accent5"/>
      </w:tblBorders>
    </w:tblPr>
    <w:tcPr>
      <w:shd w:val="clear" w:color="auto" w:fill="E2F7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B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8FF" w:themeFill="accent5" w:themeFillTint="33"/>
      </w:tcPr>
    </w:tblStylePr>
    <w:tblStylePr w:type="band1Vert">
      <w:tblPr/>
      <w:tcPr>
        <w:shd w:val="clear" w:color="auto" w:fill="C5EEFF" w:themeFill="accent5" w:themeFillTint="7F"/>
      </w:tcPr>
    </w:tblStylePr>
    <w:tblStylePr w:type="band1Horz">
      <w:tblPr/>
      <w:tcPr>
        <w:tcBorders>
          <w:insideH w:val="single" w:sz="6" w:space="0" w:color="8BDFFF" w:themeColor="accent5"/>
          <w:insideV w:val="single" w:sz="6" w:space="0" w:color="8BDFFF" w:themeColor="accent5"/>
        </w:tcBorders>
        <w:shd w:val="clear" w:color="auto" w:fill="C5EE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  <w:insideH w:val="single" w:sz="8" w:space="0" w:color="D9D9D9" w:themeColor="accent6"/>
        <w:insideV w:val="single" w:sz="8" w:space="0" w:color="D9D9D9" w:themeColor="accent6"/>
      </w:tblBorders>
    </w:tblPr>
    <w:tcPr>
      <w:shd w:val="clear" w:color="auto" w:fill="F5F5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 w:themeFillTint="33"/>
      </w:tc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tcBorders>
          <w:insideH w:val="single" w:sz="6" w:space="0" w:color="D9D9D9" w:themeColor="accent6"/>
          <w:insideV w:val="single" w:sz="6" w:space="0" w:color="D9D9D9" w:themeColor="accent6"/>
        </w:tcBorders>
        <w:shd w:val="clear" w:color="auto" w:fill="ECECE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DB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3F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3F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3F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3F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B7F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B7F6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A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2B2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2B2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2B2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2B2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9494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6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1D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1D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1D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1D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8D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8D9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EF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F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F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F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F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EF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EFE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7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D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D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D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D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E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EFF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9D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9D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9D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9D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ECE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ECEC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3F5C" w:themeColor="accent1"/>
        <w:bottom w:val="single" w:sz="8" w:space="0" w:color="043F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3F5C" w:themeColor="accent1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043F5C" w:themeColor="accent1"/>
          <w:bottom w:val="single" w:sz="8" w:space="0" w:color="043F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3F5C" w:themeColor="accent1"/>
          <w:bottom w:val="single" w:sz="8" w:space="0" w:color="043F5C" w:themeColor="accent1"/>
        </w:tcBorders>
      </w:tcPr>
    </w:tblStylePr>
    <w:tblStylePr w:type="band1Vert">
      <w:tblPr/>
      <w:tcPr>
        <w:shd w:val="clear" w:color="auto" w:fill="9CDBFA" w:themeFill="accent1" w:themeFillTint="3F"/>
      </w:tcPr>
    </w:tblStylePr>
    <w:tblStylePr w:type="band1Horz">
      <w:tblPr/>
      <w:tcPr>
        <w:shd w:val="clear" w:color="auto" w:fill="9CDBFA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2B2B" w:themeColor="accent2"/>
        <w:bottom w:val="single" w:sz="8" w:space="0" w:color="2C2B2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2B2B" w:themeColor="accent2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2C2B2B" w:themeColor="accent2"/>
          <w:bottom w:val="single" w:sz="8" w:space="0" w:color="2C2B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2B2B" w:themeColor="accent2"/>
          <w:bottom w:val="single" w:sz="8" w:space="0" w:color="2C2B2B" w:themeColor="accent2"/>
        </w:tcBorders>
      </w:tcPr>
    </w:tblStylePr>
    <w:tblStylePr w:type="band1Vert">
      <w:tblPr/>
      <w:tcPr>
        <w:shd w:val="clear" w:color="auto" w:fill="CBCACA" w:themeFill="accent2" w:themeFillTint="3F"/>
      </w:tcPr>
    </w:tblStylePr>
    <w:tblStylePr w:type="band1Horz">
      <w:tblPr/>
      <w:tcPr>
        <w:shd w:val="clear" w:color="auto" w:fill="CBCACA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1D3F" w:themeColor="accent3"/>
        <w:bottom w:val="single" w:sz="8" w:space="0" w:color="E11D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1D3F" w:themeColor="accent3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E11D3F" w:themeColor="accent3"/>
          <w:bottom w:val="single" w:sz="8" w:space="0" w:color="E11D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1D3F" w:themeColor="accent3"/>
          <w:bottom w:val="single" w:sz="8" w:space="0" w:color="E11D3F" w:themeColor="accent3"/>
        </w:tcBorders>
      </w:tcPr>
    </w:tblStylePr>
    <w:tblStylePr w:type="band1Vert">
      <w:tblPr/>
      <w:tcPr>
        <w:shd w:val="clear" w:color="auto" w:fill="F7C6CF" w:themeFill="accent3" w:themeFillTint="3F"/>
      </w:tcPr>
    </w:tblStylePr>
    <w:tblStylePr w:type="band1Horz">
      <w:tblPr/>
      <w:tcPr>
        <w:shd w:val="clear" w:color="auto" w:fill="F7C6C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FE" w:themeColor="accent4"/>
        <w:bottom w:val="single" w:sz="8" w:space="0" w:color="98BFF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FE" w:themeColor="accent4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98BFFE" w:themeColor="accent4"/>
          <w:bottom w:val="single" w:sz="8" w:space="0" w:color="98BFF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FE" w:themeColor="accent4"/>
          <w:bottom w:val="single" w:sz="8" w:space="0" w:color="98BFFE" w:themeColor="accent4"/>
        </w:tcBorders>
      </w:tcPr>
    </w:tblStylePr>
    <w:tblStylePr w:type="band1Vert">
      <w:tblPr/>
      <w:tcPr>
        <w:shd w:val="clear" w:color="auto" w:fill="E5EEFE" w:themeFill="accent4" w:themeFillTint="3F"/>
      </w:tcPr>
    </w:tblStylePr>
    <w:tblStylePr w:type="band1Horz">
      <w:tblPr/>
      <w:tcPr>
        <w:shd w:val="clear" w:color="auto" w:fill="E5EEFE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BDFFF" w:themeColor="accent5"/>
        <w:bottom w:val="single" w:sz="8" w:space="0" w:color="8BD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DFFF" w:themeColor="accent5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8BDFFF" w:themeColor="accent5"/>
          <w:bottom w:val="single" w:sz="8" w:space="0" w:color="8BD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DFFF" w:themeColor="accent5"/>
          <w:bottom w:val="single" w:sz="8" w:space="0" w:color="8BDFFF" w:themeColor="accent5"/>
        </w:tcBorders>
      </w:tcPr>
    </w:tblStylePr>
    <w:tblStylePr w:type="band1Vert">
      <w:tblPr/>
      <w:tcPr>
        <w:shd w:val="clear" w:color="auto" w:fill="E2F7FF" w:themeFill="accent5" w:themeFillTint="3F"/>
      </w:tcPr>
    </w:tblStylePr>
    <w:tblStylePr w:type="band1Horz">
      <w:tblPr/>
      <w:tcPr>
        <w:shd w:val="clear" w:color="auto" w:fill="E2F7FF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9D9D9" w:themeColor="accent6"/>
        <w:bottom w:val="single" w:sz="8" w:space="0" w:color="D9D9D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D9D9" w:themeColor="accent6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D9D9D9" w:themeColor="accent6"/>
          <w:bottom w:val="single" w:sz="8" w:space="0" w:color="D9D9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D9D9" w:themeColor="accent6"/>
          <w:bottom w:val="single" w:sz="8" w:space="0" w:color="D9D9D9" w:themeColor="accent6"/>
        </w:tcBorders>
      </w:tc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shd w:val="clear" w:color="auto" w:fill="F5F5F5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3F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3F5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3F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3F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DB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2B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2B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2B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A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1D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1D3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1D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1D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6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F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F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F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F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EF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D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BD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D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D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7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D9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D9D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D9D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D9D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882BF" w:themeColor="accent1" w:themeTint="BF"/>
        <w:left w:val="single" w:sz="8" w:space="0" w:color="0882BF" w:themeColor="accent1" w:themeTint="BF"/>
        <w:bottom w:val="single" w:sz="8" w:space="0" w:color="0882BF" w:themeColor="accent1" w:themeTint="BF"/>
        <w:right w:val="single" w:sz="8" w:space="0" w:color="0882BF" w:themeColor="accent1" w:themeTint="BF"/>
        <w:insideH w:val="single" w:sz="8" w:space="0" w:color="0882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82BF" w:themeColor="accent1" w:themeTint="BF"/>
          <w:left w:val="single" w:sz="8" w:space="0" w:color="0882BF" w:themeColor="accent1" w:themeTint="BF"/>
          <w:bottom w:val="single" w:sz="8" w:space="0" w:color="0882BF" w:themeColor="accent1" w:themeTint="BF"/>
          <w:right w:val="single" w:sz="8" w:space="0" w:color="0882BF" w:themeColor="accent1" w:themeTint="BF"/>
          <w:insideH w:val="nil"/>
          <w:insideV w:val="nil"/>
        </w:tcBorders>
        <w:shd w:val="clear" w:color="auto" w:fill="043F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82BF" w:themeColor="accent1" w:themeTint="BF"/>
          <w:left w:val="single" w:sz="8" w:space="0" w:color="0882BF" w:themeColor="accent1" w:themeTint="BF"/>
          <w:bottom w:val="single" w:sz="8" w:space="0" w:color="0882BF" w:themeColor="accent1" w:themeTint="BF"/>
          <w:right w:val="single" w:sz="8" w:space="0" w:color="0882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B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DB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15F5F" w:themeColor="accent2" w:themeTint="BF"/>
        <w:left w:val="single" w:sz="8" w:space="0" w:color="615F5F" w:themeColor="accent2" w:themeTint="BF"/>
        <w:bottom w:val="single" w:sz="8" w:space="0" w:color="615F5F" w:themeColor="accent2" w:themeTint="BF"/>
        <w:right w:val="single" w:sz="8" w:space="0" w:color="615F5F" w:themeColor="accent2" w:themeTint="BF"/>
        <w:insideH w:val="single" w:sz="8" w:space="0" w:color="615F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5F5F" w:themeColor="accent2" w:themeTint="BF"/>
          <w:left w:val="single" w:sz="8" w:space="0" w:color="615F5F" w:themeColor="accent2" w:themeTint="BF"/>
          <w:bottom w:val="single" w:sz="8" w:space="0" w:color="615F5F" w:themeColor="accent2" w:themeTint="BF"/>
          <w:right w:val="single" w:sz="8" w:space="0" w:color="615F5F" w:themeColor="accent2" w:themeTint="BF"/>
          <w:insideH w:val="nil"/>
          <w:insideV w:val="nil"/>
        </w:tcBorders>
        <w:shd w:val="clear" w:color="auto" w:fill="2C2B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5F5F" w:themeColor="accent2" w:themeTint="BF"/>
          <w:left w:val="single" w:sz="8" w:space="0" w:color="615F5F" w:themeColor="accent2" w:themeTint="BF"/>
          <w:bottom w:val="single" w:sz="8" w:space="0" w:color="615F5F" w:themeColor="accent2" w:themeTint="BF"/>
          <w:right w:val="single" w:sz="8" w:space="0" w:color="615F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A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A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9546E" w:themeColor="accent3" w:themeTint="BF"/>
        <w:left w:val="single" w:sz="8" w:space="0" w:color="E9546E" w:themeColor="accent3" w:themeTint="BF"/>
        <w:bottom w:val="single" w:sz="8" w:space="0" w:color="E9546E" w:themeColor="accent3" w:themeTint="BF"/>
        <w:right w:val="single" w:sz="8" w:space="0" w:color="E9546E" w:themeColor="accent3" w:themeTint="BF"/>
        <w:insideH w:val="single" w:sz="8" w:space="0" w:color="E954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546E" w:themeColor="accent3" w:themeTint="BF"/>
          <w:left w:val="single" w:sz="8" w:space="0" w:color="E9546E" w:themeColor="accent3" w:themeTint="BF"/>
          <w:bottom w:val="single" w:sz="8" w:space="0" w:color="E9546E" w:themeColor="accent3" w:themeTint="BF"/>
          <w:right w:val="single" w:sz="8" w:space="0" w:color="E9546E" w:themeColor="accent3" w:themeTint="BF"/>
          <w:insideH w:val="nil"/>
          <w:insideV w:val="nil"/>
        </w:tcBorders>
        <w:shd w:val="clear" w:color="auto" w:fill="E11D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546E" w:themeColor="accent3" w:themeTint="BF"/>
          <w:left w:val="single" w:sz="8" w:space="0" w:color="E9546E" w:themeColor="accent3" w:themeTint="BF"/>
          <w:bottom w:val="single" w:sz="8" w:space="0" w:color="E9546E" w:themeColor="accent3" w:themeTint="BF"/>
          <w:right w:val="single" w:sz="8" w:space="0" w:color="E954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6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6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1CEFE" w:themeColor="accent4" w:themeTint="BF"/>
        <w:left w:val="single" w:sz="8" w:space="0" w:color="B1CEFE" w:themeColor="accent4" w:themeTint="BF"/>
        <w:bottom w:val="single" w:sz="8" w:space="0" w:color="B1CEFE" w:themeColor="accent4" w:themeTint="BF"/>
        <w:right w:val="single" w:sz="8" w:space="0" w:color="B1CEFE" w:themeColor="accent4" w:themeTint="BF"/>
        <w:insideH w:val="single" w:sz="8" w:space="0" w:color="B1CEF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CEFE" w:themeColor="accent4" w:themeTint="BF"/>
          <w:left w:val="single" w:sz="8" w:space="0" w:color="B1CEFE" w:themeColor="accent4" w:themeTint="BF"/>
          <w:bottom w:val="single" w:sz="8" w:space="0" w:color="B1CEFE" w:themeColor="accent4" w:themeTint="BF"/>
          <w:right w:val="single" w:sz="8" w:space="0" w:color="B1CEFE" w:themeColor="accent4" w:themeTint="BF"/>
          <w:insideH w:val="nil"/>
          <w:insideV w:val="nil"/>
        </w:tcBorders>
        <w:shd w:val="clear" w:color="auto" w:fill="98BFF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EFE" w:themeColor="accent4" w:themeTint="BF"/>
          <w:left w:val="single" w:sz="8" w:space="0" w:color="B1CEFE" w:themeColor="accent4" w:themeTint="BF"/>
          <w:bottom w:val="single" w:sz="8" w:space="0" w:color="B1CEFE" w:themeColor="accent4" w:themeTint="BF"/>
          <w:right w:val="single" w:sz="8" w:space="0" w:color="B1CEF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EF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8E6FF" w:themeColor="accent5" w:themeTint="BF"/>
        <w:left w:val="single" w:sz="8" w:space="0" w:color="A8E6FF" w:themeColor="accent5" w:themeTint="BF"/>
        <w:bottom w:val="single" w:sz="8" w:space="0" w:color="A8E6FF" w:themeColor="accent5" w:themeTint="BF"/>
        <w:right w:val="single" w:sz="8" w:space="0" w:color="A8E6FF" w:themeColor="accent5" w:themeTint="BF"/>
        <w:insideH w:val="single" w:sz="8" w:space="0" w:color="A8E6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E6FF" w:themeColor="accent5" w:themeTint="BF"/>
          <w:left w:val="single" w:sz="8" w:space="0" w:color="A8E6FF" w:themeColor="accent5" w:themeTint="BF"/>
          <w:bottom w:val="single" w:sz="8" w:space="0" w:color="A8E6FF" w:themeColor="accent5" w:themeTint="BF"/>
          <w:right w:val="single" w:sz="8" w:space="0" w:color="A8E6FF" w:themeColor="accent5" w:themeTint="BF"/>
          <w:insideH w:val="nil"/>
          <w:insideV w:val="nil"/>
        </w:tcBorders>
        <w:shd w:val="clear" w:color="auto" w:fill="8BD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6FF" w:themeColor="accent5" w:themeTint="BF"/>
          <w:left w:val="single" w:sz="8" w:space="0" w:color="A8E6FF" w:themeColor="accent5" w:themeTint="BF"/>
          <w:bottom w:val="single" w:sz="8" w:space="0" w:color="A8E6FF" w:themeColor="accent5" w:themeTint="BF"/>
          <w:right w:val="single" w:sz="8" w:space="0" w:color="A8E6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7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7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2E2E2" w:themeColor="accent6" w:themeTint="BF"/>
        <w:left w:val="single" w:sz="8" w:space="0" w:color="E2E2E2" w:themeColor="accent6" w:themeTint="BF"/>
        <w:bottom w:val="single" w:sz="8" w:space="0" w:color="E2E2E2" w:themeColor="accent6" w:themeTint="BF"/>
        <w:right w:val="single" w:sz="8" w:space="0" w:color="E2E2E2" w:themeColor="accent6" w:themeTint="BF"/>
        <w:insideH w:val="single" w:sz="8" w:space="0" w:color="E2E2E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E2E2" w:themeColor="accent6" w:themeTint="BF"/>
          <w:left w:val="single" w:sz="8" w:space="0" w:color="E2E2E2" w:themeColor="accent6" w:themeTint="BF"/>
          <w:bottom w:val="single" w:sz="8" w:space="0" w:color="E2E2E2" w:themeColor="accent6" w:themeTint="BF"/>
          <w:right w:val="single" w:sz="8" w:space="0" w:color="E2E2E2" w:themeColor="accent6" w:themeTint="BF"/>
          <w:insideH w:val="nil"/>
          <w:insideV w:val="nil"/>
        </w:tcBorders>
        <w:shd w:val="clear" w:color="auto" w:fill="D9D9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E2E2" w:themeColor="accent6" w:themeTint="BF"/>
          <w:left w:val="single" w:sz="8" w:space="0" w:color="E2E2E2" w:themeColor="accent6" w:themeTint="BF"/>
          <w:bottom w:val="single" w:sz="8" w:space="0" w:color="E2E2E2" w:themeColor="accent6" w:themeTint="BF"/>
          <w:right w:val="single" w:sz="8" w:space="0" w:color="E2E2E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3F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3F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3F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2B2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2B2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2B2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1D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1D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1D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F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F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F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D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D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D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locked/>
    <w:rsid w:val="00F80750"/>
    <w:pPr>
      <w:spacing w:after="0" w:line="240" w:lineRule="auto"/>
    </w:pPr>
  </w:style>
  <w:style w:type="paragraph" w:styleId="NormalWeb">
    <w:name w:val="Normal (Web)"/>
    <w:basedOn w:val="Normal"/>
    <w:qFormat/>
    <w:locked/>
    <w:rsid w:val="00C10362"/>
    <w:pPr>
      <w:numPr>
        <w:numId w:val="11"/>
      </w:numPr>
      <w:spacing w:before="120"/>
    </w:pPr>
    <w:rPr>
      <w:rFonts w:asciiTheme="minorHAnsi" w:hAnsiTheme="minorHAnsi" w:cs="Times New Roman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qFormat/>
    <w:locked/>
    <w:rsid w:val="00C227DD"/>
    <w:rPr>
      <w:b/>
      <w:bCs/>
      <w:caps/>
      <w:smallCaps w:val="0"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43F5C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43F5C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2C2B2B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semiHidden/>
    <w:locked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semiHidden/>
    <w:locked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paragraph" w:customStyle="1" w:styleId="Heading1NoNumbers">
    <w:name w:val="Heading 1 No Numbers"/>
    <w:basedOn w:val="Heading1"/>
    <w:uiPriority w:val="9"/>
    <w:qFormat/>
    <w:rsid w:val="001909A8"/>
    <w:pPr>
      <w:numPr>
        <w:numId w:val="0"/>
      </w:numPr>
      <w:tabs>
        <w:tab w:val="num" w:pos="862"/>
      </w:tabs>
    </w:pPr>
    <w:rPr>
      <w:szCs w:val="32"/>
    </w:rPr>
  </w:style>
  <w:style w:type="paragraph" w:customStyle="1" w:styleId="Notes">
    <w:name w:val="Notes"/>
    <w:basedOn w:val="Normal"/>
    <w:semiHidden/>
    <w:qFormat/>
    <w:locked/>
    <w:rsid w:val="00503A51"/>
    <w:pPr>
      <w:spacing w:after="240"/>
      <w:jc w:val="both"/>
    </w:pPr>
  </w:style>
  <w:style w:type="numbering" w:customStyle="1" w:styleId="GeneralList">
    <w:name w:val="General List"/>
    <w:uiPriority w:val="99"/>
    <w:rsid w:val="00503A51"/>
    <w:pPr>
      <w:numPr>
        <w:numId w:val="7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9"/>
      </w:numPr>
    </w:pPr>
  </w:style>
  <w:style w:type="paragraph" w:customStyle="1" w:styleId="Introduction">
    <w:name w:val="Introduction"/>
    <w:basedOn w:val="Normal"/>
    <w:uiPriority w:val="11"/>
    <w:qFormat/>
    <w:rsid w:val="008648E3"/>
    <w:rPr>
      <w:color w:val="043F5C" w:themeColor="accent1"/>
      <w:sz w:val="24"/>
    </w:rPr>
  </w:style>
  <w:style w:type="paragraph" w:customStyle="1" w:styleId="SubTitle0">
    <w:name w:val="Sub Title"/>
    <w:basedOn w:val="Normal"/>
    <w:uiPriority w:val="99"/>
    <w:qFormat/>
    <w:rsid w:val="00F76C59"/>
    <w:pPr>
      <w:spacing w:before="400" w:after="80" w:line="240" w:lineRule="auto"/>
    </w:pPr>
    <w:rPr>
      <w:color w:val="2C2B2B" w:themeColor="accent2"/>
      <w:sz w:val="24"/>
    </w:rPr>
  </w:style>
  <w:style w:type="paragraph" w:customStyle="1" w:styleId="CoverVersionDate">
    <w:name w:val="Cover Version / Date"/>
    <w:basedOn w:val="SubTitle0"/>
    <w:uiPriority w:val="99"/>
    <w:qFormat/>
    <w:rsid w:val="00886376"/>
  </w:style>
  <w:style w:type="table" w:customStyle="1" w:styleId="TableGridLight1">
    <w:name w:val="Table Grid Light1"/>
    <w:basedOn w:val="TableNormal"/>
    <w:uiPriority w:val="40"/>
    <w:locked/>
    <w:rsid w:val="00537CAD"/>
    <w:pPr>
      <w:spacing w:after="0" w:line="240" w:lineRule="auto"/>
    </w:pPr>
    <w:tblPr>
      <w:tblStyleColBandSize w:val="1"/>
      <w:tblCellSpacing w:w="14" w:type="dxa"/>
      <w:tblCellMar>
        <w:top w:w="57" w:type="dxa"/>
        <w:left w:w="85" w:type="dxa"/>
        <w:right w:w="0" w:type="dxa"/>
      </w:tblCellMar>
    </w:tblPr>
    <w:trPr>
      <w:tblCellSpacing w:w="14" w:type="dxa"/>
    </w:trPr>
  </w:style>
  <w:style w:type="paragraph" w:customStyle="1" w:styleId="Heading2NoNumbers">
    <w:name w:val="Heading 2 No Numbers"/>
    <w:basedOn w:val="Heading2"/>
    <w:uiPriority w:val="9"/>
    <w:qFormat/>
    <w:rsid w:val="00221AEF"/>
    <w:pPr>
      <w:numPr>
        <w:ilvl w:val="0"/>
        <w:numId w:val="0"/>
      </w:numPr>
    </w:pPr>
  </w:style>
  <w:style w:type="paragraph" w:customStyle="1" w:styleId="Heading3NoNumbers">
    <w:name w:val="Heading 3 No Numbers"/>
    <w:basedOn w:val="Heading3"/>
    <w:uiPriority w:val="9"/>
    <w:qFormat/>
    <w:rsid w:val="00EB1C82"/>
    <w:pPr>
      <w:numPr>
        <w:ilvl w:val="0"/>
        <w:numId w:val="0"/>
      </w:numPr>
    </w:pPr>
  </w:style>
  <w:style w:type="table" w:customStyle="1" w:styleId="HiddenTable">
    <w:name w:val="Hidden Table"/>
    <w:basedOn w:val="TableNormal"/>
    <w:uiPriority w:val="99"/>
    <w:rsid w:val="005978A4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customStyle="1" w:styleId="Disclaimer">
    <w:name w:val="Disclaimer"/>
    <w:basedOn w:val="BodyText"/>
    <w:uiPriority w:val="79"/>
    <w:rsid w:val="0054778A"/>
    <w:pPr>
      <w:framePr w:wrap="notBeside" w:vAnchor="page" w:hAnchor="text" w:y="10774"/>
      <w:spacing w:before="60" w:after="80"/>
    </w:pPr>
    <w:rPr>
      <w:sz w:val="14"/>
    </w:rPr>
  </w:style>
  <w:style w:type="paragraph" w:customStyle="1" w:styleId="Tableheader">
    <w:name w:val="Table header"/>
    <w:basedOn w:val="Normal"/>
    <w:uiPriority w:val="79"/>
    <w:rsid w:val="00EB255C"/>
    <w:pPr>
      <w:spacing w:after="57"/>
    </w:pPr>
    <w:rPr>
      <w:b/>
      <w:sz w:val="18"/>
    </w:rPr>
  </w:style>
  <w:style w:type="paragraph" w:customStyle="1" w:styleId="TableParagraph">
    <w:name w:val="Table Paragraph"/>
    <w:basedOn w:val="Normal"/>
    <w:uiPriority w:val="1"/>
    <w:qFormat/>
    <w:rsid w:val="004A6039"/>
    <w:pPr>
      <w:widowControl w:val="0"/>
      <w:spacing w:before="0" w:after="0" w:line="240" w:lineRule="auto"/>
    </w:pPr>
    <w:rPr>
      <w:rFonts w:asciiTheme="minorHAnsi" w:hAnsiTheme="minorHAnsi"/>
      <w:lang w:val="en-US"/>
    </w:rPr>
  </w:style>
  <w:style w:type="paragraph" w:customStyle="1" w:styleId="Legislationquote">
    <w:name w:val="Legislation quote"/>
    <w:basedOn w:val="Normal"/>
    <w:uiPriority w:val="79"/>
    <w:rsid w:val="004A6039"/>
    <w:pPr>
      <w:spacing w:before="0" w:after="0" w:line="240" w:lineRule="auto"/>
      <w:ind w:left="567"/>
    </w:pPr>
    <w:rPr>
      <w:i/>
      <w:sz w:val="20"/>
    </w:rPr>
  </w:style>
  <w:style w:type="paragraph" w:customStyle="1" w:styleId="Tabletext">
    <w:name w:val="Table text"/>
    <w:basedOn w:val="Normal"/>
    <w:uiPriority w:val="79"/>
    <w:rsid w:val="000F3F28"/>
    <w:pPr>
      <w:spacing w:before="20" w:after="20" w:line="240" w:lineRule="auto"/>
    </w:pPr>
    <w:rPr>
      <w:sz w:val="20"/>
      <w:szCs w:val="20"/>
    </w:rPr>
  </w:style>
  <w:style w:type="paragraph" w:customStyle="1" w:styleId="Spacertext">
    <w:name w:val="Spacer text"/>
    <w:basedOn w:val="Normal"/>
    <w:uiPriority w:val="79"/>
    <w:rsid w:val="00514866"/>
    <w:pPr>
      <w:spacing w:before="0" w:after="0" w:line="240" w:lineRule="auto"/>
    </w:pPr>
    <w:rPr>
      <w:sz w:val="16"/>
      <w:szCs w:val="16"/>
    </w:rPr>
  </w:style>
  <w:style w:type="paragraph" w:customStyle="1" w:styleId="Tabletextnumbered">
    <w:name w:val="Table text numbered"/>
    <w:basedOn w:val="Tabletext"/>
    <w:uiPriority w:val="79"/>
    <w:rsid w:val="00EF345D"/>
    <w:pPr>
      <w:numPr>
        <w:numId w:val="15"/>
      </w:numPr>
      <w:ind w:left="567" w:hanging="567"/>
    </w:pPr>
  </w:style>
  <w:style w:type="paragraph" w:customStyle="1" w:styleId="Highlightbox">
    <w:name w:val="Highlight box"/>
    <w:basedOn w:val="Footer"/>
    <w:uiPriority w:val="79"/>
    <w:rsid w:val="00861D4E"/>
    <w:pPr>
      <w:pBdr>
        <w:top w:val="single" w:sz="4" w:space="4" w:color="7F7F7F" w:themeColor="text1" w:themeTint="80"/>
        <w:left w:val="single" w:sz="4" w:space="4" w:color="7F7F7F" w:themeColor="text1" w:themeTint="80"/>
        <w:bottom w:val="single" w:sz="4" w:space="4" w:color="7F7F7F" w:themeColor="text1" w:themeTint="80"/>
        <w:right w:val="single" w:sz="4" w:space="4" w:color="7F7F7F" w:themeColor="text1" w:themeTint="80"/>
      </w:pBdr>
      <w:shd w:val="clear" w:color="auto" w:fill="F2F2F2" w:themeFill="background1" w:themeFillShade="F2"/>
      <w:spacing w:before="120"/>
    </w:pPr>
    <w:rPr>
      <w:i/>
    </w:rPr>
  </w:style>
  <w:style w:type="paragraph" w:customStyle="1" w:styleId="SubTitleAct">
    <w:name w:val="Sub Title Act"/>
    <w:basedOn w:val="SubTitle0"/>
    <w:uiPriority w:val="79"/>
    <w:rsid w:val="00F76C59"/>
    <w:rPr>
      <w:i/>
    </w:rPr>
  </w:style>
  <w:style w:type="paragraph" w:customStyle="1" w:styleId="Heading-helppageonly">
    <w:name w:val="Heading - help page only"/>
    <w:basedOn w:val="Normal"/>
    <w:uiPriority w:val="79"/>
    <w:rsid w:val="00224B73"/>
    <w:pPr>
      <w:spacing w:before="240" w:after="60"/>
    </w:pPr>
    <w:rPr>
      <w:b/>
      <w:color w:val="185B82"/>
      <w:sz w:val="28"/>
      <w:szCs w:val="28"/>
    </w:rPr>
  </w:style>
  <w:style w:type="paragraph" w:customStyle="1" w:styleId="Default">
    <w:name w:val="Default"/>
    <w:rsid w:val="00830E95"/>
    <w:pPr>
      <w:autoSpaceDE w:val="0"/>
      <w:autoSpaceDN w:val="0"/>
      <w:adjustRightInd w:val="0"/>
      <w:spacing w:before="0" w:after="0" w:line="240" w:lineRule="auto"/>
    </w:pPr>
    <w:rPr>
      <w:rFonts w:cs="Arial"/>
      <w:color w:val="000000"/>
      <w:sz w:val="24"/>
      <w:szCs w:val="24"/>
    </w:rPr>
  </w:style>
  <w:style w:type="table" w:customStyle="1" w:styleId="HiddenTable4">
    <w:name w:val="Hidden Table4"/>
    <w:basedOn w:val="TableNormal"/>
    <w:uiPriority w:val="99"/>
    <w:rsid w:val="0064646F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customStyle="1" w:styleId="Introductorytext">
    <w:name w:val="Introductory text"/>
    <w:basedOn w:val="Normal"/>
    <w:uiPriority w:val="79"/>
    <w:rsid w:val="0049679D"/>
    <w:rPr>
      <w:sz w:val="18"/>
      <w:szCs w:val="18"/>
    </w:rPr>
  </w:style>
  <w:style w:type="table" w:customStyle="1" w:styleId="TableGrid10">
    <w:name w:val="Table Grid1"/>
    <w:basedOn w:val="TableNormal"/>
    <w:next w:val="TableGrid"/>
    <w:uiPriority w:val="59"/>
    <w:rsid w:val="00431C44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2">
    <w:name w:val="Hidden Table2"/>
    <w:basedOn w:val="TableNormal"/>
    <w:uiPriority w:val="99"/>
    <w:rsid w:val="00431C44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customStyle="1" w:styleId="Groupsofminerals">
    <w:name w:val="Groups of minerals"/>
    <w:basedOn w:val="Normal"/>
    <w:uiPriority w:val="79"/>
    <w:rsid w:val="00F92494"/>
    <w:pPr>
      <w:pBdr>
        <w:top w:val="single" w:sz="4" w:space="2" w:color="7F7F7F" w:themeColor="text1" w:themeTint="80"/>
        <w:bottom w:val="single" w:sz="4" w:space="2" w:color="7F7F7F" w:themeColor="text1" w:themeTint="80"/>
        <w:between w:val="single" w:sz="4" w:space="2" w:color="7F7F7F" w:themeColor="text1" w:themeTint="80"/>
      </w:pBdr>
      <w:spacing w:before="0" w:after="0"/>
    </w:pPr>
    <w:rPr>
      <w:rFonts w:cstheme="minorHAnsi"/>
    </w:rPr>
  </w:style>
  <w:style w:type="table" w:customStyle="1" w:styleId="TableGrid20">
    <w:name w:val="Table Grid2"/>
    <w:basedOn w:val="TableNormal"/>
    <w:next w:val="TableGrid"/>
    <w:uiPriority w:val="59"/>
    <w:rsid w:val="00DA50B9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1">
    <w:name w:val="Hidden Table1"/>
    <w:basedOn w:val="TableNormal"/>
    <w:uiPriority w:val="99"/>
    <w:rsid w:val="00DA50B9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59"/>
    <w:rsid w:val="00DA50B9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21">
    <w:name w:val="Hidden Table21"/>
    <w:basedOn w:val="TableNormal"/>
    <w:uiPriority w:val="99"/>
    <w:rsid w:val="00DA50B9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table" w:customStyle="1" w:styleId="TableGrid40">
    <w:name w:val="Table Grid4"/>
    <w:basedOn w:val="TableNormal"/>
    <w:next w:val="TableGrid"/>
    <w:uiPriority w:val="59"/>
    <w:rsid w:val="003C3245"/>
    <w:pPr>
      <w:spacing w:after="57"/>
    </w:p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3">
    <w:name w:val="Hidden Table3"/>
    <w:basedOn w:val="TableNormal"/>
    <w:uiPriority w:val="99"/>
    <w:rsid w:val="003C3245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character" w:customStyle="1" w:styleId="ListBulletChar">
    <w:name w:val="List Bullet Char"/>
    <w:link w:val="ListBullet"/>
    <w:rsid w:val="00CD69AC"/>
    <w:rPr>
      <w:noProof/>
      <w:lang w:eastAsia="en-AU"/>
    </w:rPr>
  </w:style>
  <w:style w:type="paragraph" w:customStyle="1" w:styleId="seriestitle">
    <w:name w:val="series title"/>
    <w:basedOn w:val="Normal"/>
    <w:rsid w:val="00E15805"/>
    <w:pPr>
      <w:tabs>
        <w:tab w:val="clear" w:pos="709"/>
        <w:tab w:val="left" w:pos="340"/>
      </w:tabs>
      <w:spacing w:before="160" w:after="360" w:line="480" w:lineRule="exact"/>
    </w:pPr>
    <w:rPr>
      <w:rFonts w:eastAsia="Arial" w:cs="Arial"/>
      <w:caps/>
      <w:noProof w:val="0"/>
      <w:color w:val="858687"/>
      <w:sz w:val="32"/>
      <w:szCs w:val="28"/>
      <w:lang w:eastAsia="en-US"/>
    </w:rPr>
  </w:style>
  <w:style w:type="paragraph" w:styleId="Revision">
    <w:name w:val="Revision"/>
    <w:hidden/>
    <w:uiPriority w:val="99"/>
    <w:semiHidden/>
    <w:rsid w:val="00BA0DA8"/>
    <w:pPr>
      <w:spacing w:before="0" w:after="0" w:line="240" w:lineRule="auto"/>
    </w:pPr>
    <w:rPr>
      <w:noProof/>
      <w:lang w:eastAsia="en-AU"/>
    </w:rPr>
  </w:style>
  <w:style w:type="table" w:customStyle="1" w:styleId="TableGrid11">
    <w:name w:val="Table Grid11"/>
    <w:basedOn w:val="TableNormal"/>
    <w:next w:val="TableGrid"/>
    <w:uiPriority w:val="59"/>
    <w:rsid w:val="005848D2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before="4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 w:uiPriority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iPriority="16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uiPriority="16" w:qFormat="1"/>
    <w:lsdException w:name="List Number 3" w:semiHidden="0" w:uiPriority="16" w:qFormat="1"/>
    <w:lsdException w:name="List Number 4" w:semiHidden="0" w:uiPriority="16" w:qFormat="1"/>
    <w:lsdException w:name="Title" w:semiHidden="0" w:unhideWhenUsed="0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uiPriority="0" w:qFormat="1"/>
    <w:lsdException w:name="Normal Table" w:locked="0"/>
    <w:lsdException w:name="No List" w:locked="0"/>
    <w:lsdException w:name="Table List 1" w:locked="0"/>
    <w:lsdException w:name="Table List 2" w:locked="0"/>
    <w:lsdException w:name="Table List 3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/>
  </w:latentStyles>
  <w:style w:type="paragraph" w:default="1" w:styleId="Normal">
    <w:name w:val="Normal"/>
    <w:uiPriority w:val="79"/>
    <w:rsid w:val="006F0E4D"/>
    <w:pPr>
      <w:tabs>
        <w:tab w:val="left" w:pos="709"/>
      </w:tabs>
    </w:pPr>
    <w:rPr>
      <w:noProof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494"/>
    <w:pPr>
      <w:keepNext/>
      <w:keepLines/>
      <w:numPr>
        <w:numId w:val="10"/>
      </w:numPr>
      <w:tabs>
        <w:tab w:val="clear" w:pos="862"/>
      </w:tabs>
      <w:spacing w:before="480" w:after="60"/>
      <w:ind w:left="709" w:hanging="709"/>
      <w:outlineLvl w:val="0"/>
    </w:pPr>
    <w:rPr>
      <w:rFonts w:asciiTheme="majorHAnsi" w:eastAsiaTheme="majorEastAsia" w:hAnsiTheme="majorHAnsi" w:cstheme="majorBidi"/>
      <w:b/>
      <w:bCs/>
      <w:color w:val="043F5C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2494"/>
    <w:pPr>
      <w:keepNext/>
      <w:keepLines/>
      <w:numPr>
        <w:ilvl w:val="1"/>
        <w:numId w:val="10"/>
      </w:numPr>
      <w:tabs>
        <w:tab w:val="clear" w:pos="720"/>
      </w:tabs>
      <w:spacing w:before="240" w:line="259" w:lineRule="auto"/>
      <w:outlineLvl w:val="1"/>
    </w:pPr>
    <w:rPr>
      <w:rFonts w:asciiTheme="majorHAnsi" w:eastAsiaTheme="majorEastAsia" w:hAnsiTheme="majorHAnsi" w:cstheme="majorBidi"/>
      <w:b/>
      <w:bCs/>
      <w:color w:val="2C2B2B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A99"/>
    <w:pPr>
      <w:keepNext/>
      <w:keepLines/>
      <w:numPr>
        <w:ilvl w:val="2"/>
        <w:numId w:val="10"/>
      </w:numPr>
      <w:spacing w:before="240" w:line="259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634D3"/>
    <w:pPr>
      <w:keepNext/>
      <w:keepLines/>
      <w:numPr>
        <w:ilvl w:val="3"/>
        <w:numId w:val="10"/>
      </w:numPr>
      <w:spacing w:before="200" w:after="60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F80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21F2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8E3"/>
    <w:pPr>
      <w:keepNext/>
      <w:keepLines/>
      <w:numPr>
        <w:ilvl w:val="4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Cs/>
      <w:color w:val="043F5C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94"/>
    <w:rPr>
      <w:rFonts w:asciiTheme="majorHAnsi" w:eastAsiaTheme="majorEastAsia" w:hAnsiTheme="majorHAnsi" w:cstheme="majorBidi"/>
      <w:b/>
      <w:bCs/>
      <w:color w:val="043F5C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2494"/>
    <w:rPr>
      <w:rFonts w:asciiTheme="majorHAnsi" w:eastAsiaTheme="majorEastAsia" w:hAnsiTheme="majorHAnsi" w:cstheme="majorBidi"/>
      <w:b/>
      <w:bCs/>
      <w:color w:val="2C2B2B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A99"/>
    <w:rPr>
      <w:rFonts w:asciiTheme="majorHAnsi" w:eastAsiaTheme="majorEastAsia" w:hAnsiTheme="majorHAnsi" w:cstheme="majorBidi"/>
      <w:bCs/>
      <w:noProof/>
      <w:lang w:eastAsia="en-AU"/>
    </w:rPr>
  </w:style>
  <w:style w:type="paragraph" w:customStyle="1" w:styleId="FormNo">
    <w:name w:val="Form No"/>
    <w:basedOn w:val="Normal"/>
    <w:next w:val="Title"/>
    <w:uiPriority w:val="99"/>
    <w:rsid w:val="00F76C59"/>
    <w:pPr>
      <w:spacing w:before="720" w:after="160" w:line="240" w:lineRule="auto"/>
    </w:pPr>
    <w:rPr>
      <w:rFonts w:asciiTheme="majorHAnsi" w:hAnsiTheme="majorHAnsi"/>
      <w:sz w:val="32"/>
    </w:rPr>
  </w:style>
  <w:style w:type="paragraph" w:customStyle="1" w:styleId="BodyBold">
    <w:name w:val="Body Bold"/>
    <w:basedOn w:val="Normal"/>
    <w:uiPriority w:val="13"/>
    <w:semiHidden/>
    <w:qFormat/>
    <w:rsid w:val="008D080C"/>
    <w:rPr>
      <w:b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SubHeading">
    <w:name w:val="Sub Heading"/>
    <w:basedOn w:val="Normal"/>
    <w:uiPriority w:val="9"/>
    <w:semiHidden/>
    <w:qFormat/>
    <w:rsid w:val="00C10362"/>
    <w:pPr>
      <w:spacing w:before="240" w:after="0"/>
    </w:pPr>
    <w:rPr>
      <w:rFonts w:ascii="Arial Bold" w:hAnsi="Arial Bold" w:cs="Times New Roman"/>
      <w:b/>
    </w:rPr>
  </w:style>
  <w:style w:type="character" w:customStyle="1" w:styleId="BoldCharacter">
    <w:name w:val="Bold Character"/>
    <w:basedOn w:val="DefaultParagraphFont"/>
    <w:uiPriority w:val="13"/>
    <w:semiHidden/>
    <w:qFormat/>
    <w:rsid w:val="003F0F0D"/>
    <w:rPr>
      <w:b/>
      <w:noProof w:val="0"/>
      <w:lang w:val="en-AU"/>
    </w:rPr>
  </w:style>
  <w:style w:type="character" w:customStyle="1" w:styleId="ItalicCharacter">
    <w:name w:val="Italic Character"/>
    <w:basedOn w:val="DefaultParagraphFont"/>
    <w:uiPriority w:val="13"/>
    <w:semiHidden/>
    <w:qFormat/>
    <w:locked/>
    <w:rsid w:val="003F0F0D"/>
    <w:rPr>
      <w:i/>
      <w:noProof w:val="0"/>
      <w:lang w:val="en-AU"/>
    </w:rPr>
  </w:style>
  <w:style w:type="paragraph" w:customStyle="1" w:styleId="Italic">
    <w:name w:val="Italic"/>
    <w:basedOn w:val="Normal"/>
    <w:uiPriority w:val="13"/>
    <w:semiHidden/>
    <w:qFormat/>
    <w:locked/>
    <w:rsid w:val="008D080C"/>
    <w:rPr>
      <w:i/>
    </w:rPr>
  </w:style>
  <w:style w:type="paragraph" w:customStyle="1" w:styleId="CoverIntroductionText">
    <w:name w:val="Cover Introduction Text"/>
    <w:basedOn w:val="Normal"/>
    <w:uiPriority w:val="99"/>
    <w:rsid w:val="00EB1C82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A37"/>
    <w:rPr>
      <w:rFonts w:asciiTheme="majorHAnsi" w:eastAsiaTheme="majorEastAsia" w:hAnsiTheme="majorHAnsi" w:cstheme="majorBidi"/>
      <w:b/>
      <w:bCs/>
      <w:iCs/>
      <w:color w:val="000000" w:themeColor="text1"/>
      <w:sz w:val="26"/>
    </w:rPr>
  </w:style>
  <w:style w:type="paragraph" w:styleId="ListBullet">
    <w:name w:val="List Bullet"/>
    <w:basedOn w:val="Normal"/>
    <w:link w:val="ListBulletChar"/>
    <w:uiPriority w:val="16"/>
    <w:qFormat/>
    <w:rsid w:val="00503A51"/>
    <w:pPr>
      <w:numPr>
        <w:numId w:val="8"/>
      </w:numPr>
    </w:pPr>
  </w:style>
  <w:style w:type="paragraph" w:styleId="ListBullet2">
    <w:name w:val="List Bullet 2"/>
    <w:basedOn w:val="ListBullet"/>
    <w:uiPriority w:val="16"/>
    <w:qFormat/>
    <w:rsid w:val="00104297"/>
    <w:pPr>
      <w:numPr>
        <w:ilvl w:val="1"/>
      </w:numPr>
    </w:pPr>
  </w:style>
  <w:style w:type="paragraph" w:styleId="ListNumber">
    <w:name w:val="List Number"/>
    <w:basedOn w:val="Normal"/>
    <w:uiPriority w:val="16"/>
    <w:qFormat/>
    <w:rsid w:val="00E84A6B"/>
    <w:pPr>
      <w:numPr>
        <w:ilvl w:val="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2"/>
      </w:numPr>
    </w:pPr>
  </w:style>
  <w:style w:type="numbering" w:customStyle="1" w:styleId="Lists">
    <w:name w:val="Lists"/>
    <w:uiPriority w:val="99"/>
    <w:locked/>
    <w:rsid w:val="00F57F7A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3"/>
      </w:numPr>
    </w:pPr>
  </w:style>
  <w:style w:type="paragraph" w:styleId="Title">
    <w:name w:val="Title"/>
    <w:basedOn w:val="Normal"/>
    <w:next w:val="CoverIntroductionText"/>
    <w:link w:val="TitleChar"/>
    <w:uiPriority w:val="99"/>
    <w:rsid w:val="00F76C59"/>
    <w:pPr>
      <w:spacing w:before="240" w:after="360" w:line="240" w:lineRule="auto"/>
    </w:pPr>
    <w:rPr>
      <w:rFonts w:asciiTheme="majorHAnsi" w:eastAsiaTheme="majorEastAsia" w:hAnsiTheme="majorHAnsi" w:cstheme="majorBidi"/>
      <w:color w:val="043F5C" w:themeColor="accent1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F76C59"/>
    <w:rPr>
      <w:rFonts w:asciiTheme="majorHAnsi" w:eastAsiaTheme="majorEastAsia" w:hAnsiTheme="majorHAnsi" w:cstheme="majorBidi"/>
      <w:color w:val="043F5C" w:themeColor="accent1"/>
      <w:sz w:val="72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rsid w:val="0054778A"/>
    <w:pPr>
      <w:numPr>
        <w:numId w:val="0"/>
      </w:numPr>
      <w:tabs>
        <w:tab w:val="num" w:pos="862"/>
      </w:tabs>
      <w:spacing w:before="40" w:after="80" w:line="240" w:lineRule="auto"/>
      <w:outlineLvl w:val="9"/>
    </w:pPr>
    <w:rPr>
      <w:color w:val="858687" w:themeColor="text2"/>
      <w:sz w:val="40"/>
    </w:rPr>
  </w:style>
  <w:style w:type="paragraph" w:styleId="Footer">
    <w:name w:val="footer"/>
    <w:basedOn w:val="Normal"/>
    <w:link w:val="FooterChar"/>
    <w:uiPriority w:val="99"/>
    <w:rsid w:val="00CC5B90"/>
    <w:pPr>
      <w:pBdr>
        <w:top w:val="single" w:sz="4" w:space="1" w:color="auto"/>
      </w:pBdr>
      <w:tabs>
        <w:tab w:val="right" w:pos="935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C5B90"/>
    <w:rPr>
      <w:sz w:val="16"/>
      <w:szCs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8"/>
      </w:numPr>
      <w:contextualSpacing/>
    </w:pPr>
  </w:style>
  <w:style w:type="table" w:styleId="TableGrid">
    <w:name w:val="Table Grid"/>
    <w:basedOn w:val="TableNormal"/>
    <w:uiPriority w:val="59"/>
    <w:rsid w:val="00C70FE7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Cs w:val="18"/>
    </w:rPr>
  </w:style>
  <w:style w:type="paragraph" w:styleId="Header">
    <w:name w:val="header"/>
    <w:basedOn w:val="Normal"/>
    <w:link w:val="HeaderChar"/>
    <w:uiPriority w:val="99"/>
    <w:rsid w:val="00640905"/>
    <w:pPr>
      <w:pBdr>
        <w:bottom w:val="single" w:sz="4" w:space="5" w:color="2C2B2B" w:themeColor="accent2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40905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44F7B"/>
    <w:rPr>
      <w:noProof w:val="0"/>
      <w:vanish/>
      <w:color w:val="E11D3F" w:themeColor="accent3"/>
      <w:sz w:val="20"/>
      <w:lang w:val="en-AU"/>
    </w:rPr>
  </w:style>
  <w:style w:type="paragraph" w:styleId="ListNumber4">
    <w:name w:val="List Number 4"/>
    <w:basedOn w:val="Normal"/>
    <w:uiPriority w:val="16"/>
    <w:qFormat/>
    <w:rsid w:val="00687F58"/>
    <w:pPr>
      <w:numPr>
        <w:numId w:val="13"/>
      </w:numPr>
      <w:ind w:left="357" w:hanging="357"/>
    </w:pPr>
    <w:rPr>
      <w:b/>
    </w:rPr>
  </w:style>
  <w:style w:type="character" w:styleId="Hyperlink">
    <w:name w:val="Hyperlink"/>
    <w:basedOn w:val="DefaultParagraphFont"/>
    <w:uiPriority w:val="99"/>
    <w:rsid w:val="006427FE"/>
    <w:rPr>
      <w:noProof w:val="0"/>
      <w:color w:val="0563C1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43F5C" w:themeColor="accent1"/>
        <w:left w:val="single" w:sz="2" w:space="10" w:color="043F5C" w:themeColor="accent1"/>
        <w:bottom w:val="single" w:sz="2" w:space="10" w:color="043F5C" w:themeColor="accent1"/>
        <w:right w:val="single" w:sz="2" w:space="10" w:color="043F5C" w:themeColor="accent1"/>
      </w:pBdr>
      <w:ind w:left="1152" w:right="1152"/>
    </w:pPr>
    <w:rPr>
      <w:rFonts w:asciiTheme="minorHAnsi" w:eastAsiaTheme="minorEastAsia" w:hAnsiTheme="minorHAnsi"/>
      <w:i/>
      <w:iCs/>
      <w:color w:val="043F5C" w:themeColor="accent1"/>
    </w:rPr>
  </w:style>
  <w:style w:type="paragraph" w:styleId="BodyText">
    <w:name w:val="Body Text"/>
    <w:basedOn w:val="Normal"/>
    <w:link w:val="BodyTextChar"/>
    <w:semiHidden/>
    <w:rsid w:val="008648E3"/>
  </w:style>
  <w:style w:type="character" w:customStyle="1" w:styleId="BodyTextChar">
    <w:name w:val="Body Text Char"/>
    <w:basedOn w:val="DefaultParagraphFont"/>
    <w:link w:val="BodyText"/>
    <w:semiHidden/>
    <w:rsid w:val="004F4FC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E2FB" w:themeFill="accent1" w:themeFillTint="33"/>
    </w:tcPr>
    <w:tblStylePr w:type="firstRow">
      <w:rPr>
        <w:b/>
        <w:bCs/>
      </w:rPr>
      <w:tblPr/>
      <w:tcPr>
        <w:shd w:val="clear" w:color="auto" w:fill="60C5F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C5F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2E4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2E44" w:themeFill="accent1" w:themeFillShade="BF"/>
      </w:tcPr>
    </w:tblStylePr>
    <w:tblStylePr w:type="band1Vert">
      <w:tblPr/>
      <w:tcPr>
        <w:shd w:val="clear" w:color="auto" w:fill="39B7F6" w:themeFill="accent1" w:themeFillTint="7F"/>
      </w:tcPr>
    </w:tblStylePr>
    <w:tblStylePr w:type="band1Horz">
      <w:tblPr/>
      <w:tcPr>
        <w:shd w:val="clear" w:color="auto" w:fill="39B7F6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4D4" w:themeFill="accent2" w:themeFillTint="33"/>
    </w:tcPr>
    <w:tblStylePr w:type="firstRow">
      <w:rPr>
        <w:b/>
        <w:bCs/>
      </w:rPr>
      <w:tblPr/>
      <w:tcPr>
        <w:shd w:val="clear" w:color="auto" w:fill="AB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0202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02020" w:themeFill="accent2" w:themeFillShade="BF"/>
      </w:tcPr>
    </w:tblStylePr>
    <w:tblStylePr w:type="band1Vert">
      <w:tblPr/>
      <w:tcPr>
        <w:shd w:val="clear" w:color="auto" w:fill="969494" w:themeFill="accent2" w:themeFillTint="7F"/>
      </w:tcPr>
    </w:tblStylePr>
    <w:tblStylePr w:type="band1Horz">
      <w:tblPr/>
      <w:tcPr>
        <w:shd w:val="clear" w:color="auto" w:fill="96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1D8" w:themeFill="accent3" w:themeFillTint="33"/>
    </w:tcPr>
    <w:tblStylePr w:type="firstRow">
      <w:rPr>
        <w:b/>
        <w:bCs/>
      </w:rPr>
      <w:tblPr/>
      <w:tcPr>
        <w:shd w:val="clear" w:color="auto" w:fill="F3A4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4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815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8152F" w:themeFill="accent3" w:themeFillShade="BF"/>
      </w:tcPr>
    </w:tblStylePr>
    <w:tblStylePr w:type="band1Vert">
      <w:tblPr/>
      <w:tcPr>
        <w:shd w:val="clear" w:color="auto" w:fill="F08D9E" w:themeFill="accent3" w:themeFillTint="7F"/>
      </w:tcPr>
    </w:tblStylePr>
    <w:tblStylePr w:type="band1Horz">
      <w:tblPr/>
      <w:tcPr>
        <w:shd w:val="clear" w:color="auto" w:fill="F08D9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2FE" w:themeFill="accent4" w:themeFillTint="33"/>
    </w:tcPr>
    <w:tblStylePr w:type="firstRow">
      <w:rPr>
        <w:b/>
        <w:bCs/>
      </w:rPr>
      <w:tblPr/>
      <w:tcPr>
        <w:shd w:val="clear" w:color="auto" w:fill="D5E5F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5F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37FF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37FFD" w:themeFill="accent4" w:themeFillShade="BF"/>
      </w:tcPr>
    </w:tblStylePr>
    <w:tblStylePr w:type="band1Vert">
      <w:tblPr/>
      <w:tcPr>
        <w:shd w:val="clear" w:color="auto" w:fill="CBDEFE" w:themeFill="accent4" w:themeFillTint="7F"/>
      </w:tcPr>
    </w:tblStylePr>
    <w:tblStylePr w:type="band1Horz">
      <w:tblPr/>
      <w:tcPr>
        <w:shd w:val="clear" w:color="auto" w:fill="CBDEFE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8FF" w:themeFill="accent5" w:themeFillTint="33"/>
    </w:tcPr>
    <w:tblStylePr w:type="firstRow">
      <w:rPr>
        <w:b/>
        <w:bCs/>
      </w:rPr>
      <w:tblPr/>
      <w:tcPr>
        <w:shd w:val="clear" w:color="auto" w:fill="D0F2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F2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8C3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8C3FF" w:themeFill="accent5" w:themeFillShade="BF"/>
      </w:tcPr>
    </w:tblStylePr>
    <w:tblStylePr w:type="band1Vert">
      <w:tblPr/>
      <w:tcPr>
        <w:shd w:val="clear" w:color="auto" w:fill="C5EEFF" w:themeFill="accent5" w:themeFillTint="7F"/>
      </w:tcPr>
    </w:tblStylePr>
    <w:tblStylePr w:type="band1Horz">
      <w:tblPr/>
      <w:tcPr>
        <w:shd w:val="clear" w:color="auto" w:fill="C5EEFF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EFEF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F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2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2A2" w:themeFill="accent6" w:themeFillShade="BF"/>
      </w:tc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shd w:val="clear" w:color="auto" w:fill="ECECEC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222" w:themeFill="accent2" w:themeFillShade="CC"/>
      </w:tcPr>
    </w:tblStylePr>
    <w:tblStylePr w:type="lastRow">
      <w:rPr>
        <w:b/>
        <w:bCs/>
        <w:color w:val="2322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222" w:themeFill="accent2" w:themeFillShade="CC"/>
      </w:tcPr>
    </w:tblStylePr>
    <w:tblStylePr w:type="lastRow">
      <w:rPr>
        <w:b/>
        <w:bCs/>
        <w:color w:val="2322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  <w:tblStylePr w:type="band1Horz">
      <w:tblPr/>
      <w:tcPr>
        <w:shd w:val="clear" w:color="auto" w:fill="AFE2FB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222" w:themeFill="accent2" w:themeFillShade="CC"/>
      </w:tcPr>
    </w:tblStylePr>
    <w:tblStylePr w:type="lastRow">
      <w:rPr>
        <w:b/>
        <w:bCs/>
        <w:color w:val="2322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  <w:tblStylePr w:type="band1Horz">
      <w:tblPr/>
      <w:tcPr>
        <w:shd w:val="clear" w:color="auto" w:fill="D5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8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CFD" w:themeFill="accent4" w:themeFillShade="CC"/>
      </w:tcPr>
    </w:tblStylePr>
    <w:tblStylePr w:type="lastRow">
      <w:rPr>
        <w:b/>
        <w:bCs/>
        <w:color w:val="478CF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  <w:tblStylePr w:type="band1Horz">
      <w:tblPr/>
      <w:tcPr>
        <w:shd w:val="clear" w:color="auto" w:fill="F9D1D8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1732" w:themeFill="accent3" w:themeFillShade="CC"/>
      </w:tcPr>
    </w:tblStylePr>
    <w:tblStylePr w:type="lastRow">
      <w:rPr>
        <w:b/>
        <w:bCs/>
        <w:color w:val="B317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  <w:tblStylePr w:type="band1Horz">
      <w:tblPr/>
      <w:tcPr>
        <w:shd w:val="clear" w:color="auto" w:fill="EAF2F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B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DAD" w:themeFill="accent6" w:themeFillShade="CC"/>
      </w:tcPr>
    </w:tblStylePr>
    <w:tblStylePr w:type="lastRow">
      <w:rPr>
        <w:b/>
        <w:bCs/>
        <w:color w:val="ADAD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  <w:tblStylePr w:type="band1Horz">
      <w:tblPr/>
      <w:tcPr>
        <w:shd w:val="clear" w:color="auto" w:fill="E7F8F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C8FF" w:themeFill="accent5" w:themeFillShade="CC"/>
      </w:tcPr>
    </w:tblStylePr>
    <w:tblStylePr w:type="lastRow">
      <w:rPr>
        <w:b/>
        <w:bCs/>
        <w:color w:val="3CC8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2B2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2B2B" w:themeColor="accent2"/>
        <w:left w:val="single" w:sz="4" w:space="0" w:color="043F5C" w:themeColor="accent1"/>
        <w:bottom w:val="single" w:sz="4" w:space="0" w:color="043F5C" w:themeColor="accent1"/>
        <w:right w:val="single" w:sz="4" w:space="0" w:color="043F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5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536" w:themeColor="accent1" w:themeShade="99"/>
          <w:insideV w:val="nil"/>
        </w:tcBorders>
        <w:shd w:val="clear" w:color="auto" w:fill="0225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536" w:themeFill="accent1" w:themeFillShade="99"/>
      </w:tcPr>
    </w:tblStylePr>
    <w:tblStylePr w:type="band1Vert">
      <w:tblPr/>
      <w:tcPr>
        <w:shd w:val="clear" w:color="auto" w:fill="60C5F8" w:themeFill="accent1" w:themeFillTint="66"/>
      </w:tcPr>
    </w:tblStylePr>
    <w:tblStylePr w:type="band1Horz">
      <w:tblPr/>
      <w:tcPr>
        <w:shd w:val="clear" w:color="auto" w:fill="39B7F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2B2B" w:themeColor="accent2"/>
        <w:left w:val="single" w:sz="4" w:space="0" w:color="2C2B2B" w:themeColor="accent2"/>
        <w:bottom w:val="single" w:sz="4" w:space="0" w:color="2C2B2B" w:themeColor="accent2"/>
        <w:right w:val="single" w:sz="4" w:space="0" w:color="2C2B2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1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1919" w:themeColor="accent2" w:themeShade="99"/>
          <w:insideV w:val="nil"/>
        </w:tcBorders>
        <w:shd w:val="clear" w:color="auto" w:fill="1A1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accent2" w:themeFillShade="99"/>
      </w:tcPr>
    </w:tblStylePr>
    <w:tblStylePr w:type="band1Vert">
      <w:tblPr/>
      <w:tcPr>
        <w:shd w:val="clear" w:color="auto" w:fill="ABA9A9" w:themeFill="accent2" w:themeFillTint="66"/>
      </w:tcPr>
    </w:tblStylePr>
    <w:tblStylePr w:type="band1Horz">
      <w:tblPr/>
      <w:tcPr>
        <w:shd w:val="clear" w:color="auto" w:fill="96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FE" w:themeColor="accent4"/>
        <w:left w:val="single" w:sz="4" w:space="0" w:color="E11D3F" w:themeColor="accent3"/>
        <w:bottom w:val="single" w:sz="4" w:space="0" w:color="E11D3F" w:themeColor="accent3"/>
        <w:right w:val="single" w:sz="4" w:space="0" w:color="E11D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F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125" w:themeColor="accent3" w:themeShade="99"/>
          <w:insideV w:val="nil"/>
        </w:tcBorders>
        <w:shd w:val="clear" w:color="auto" w:fill="861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125" w:themeFill="accent3" w:themeFillShade="99"/>
      </w:tcPr>
    </w:tblStylePr>
    <w:tblStylePr w:type="band1Vert">
      <w:tblPr/>
      <w:tcPr>
        <w:shd w:val="clear" w:color="auto" w:fill="F3A4B1" w:themeFill="accent3" w:themeFillTint="66"/>
      </w:tcPr>
    </w:tblStylePr>
    <w:tblStylePr w:type="band1Horz">
      <w:tblPr/>
      <w:tcPr>
        <w:shd w:val="clear" w:color="auto" w:fill="F08D9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1D3F" w:themeColor="accent3"/>
        <w:left w:val="single" w:sz="4" w:space="0" w:color="98BFFE" w:themeColor="accent4"/>
        <w:bottom w:val="single" w:sz="4" w:space="0" w:color="98BFFE" w:themeColor="accent4"/>
        <w:right w:val="single" w:sz="4" w:space="0" w:color="98BFF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1D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5DF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5DF0" w:themeColor="accent4" w:themeShade="99"/>
          <w:insideV w:val="nil"/>
        </w:tcBorders>
        <w:shd w:val="clear" w:color="auto" w:fill="025DF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DF0" w:themeFill="accent4" w:themeFillShade="99"/>
      </w:tcPr>
    </w:tblStylePr>
    <w:tblStylePr w:type="band1Vert">
      <w:tblPr/>
      <w:tcPr>
        <w:shd w:val="clear" w:color="auto" w:fill="D5E5FE" w:themeFill="accent4" w:themeFillTint="66"/>
      </w:tcPr>
    </w:tblStylePr>
    <w:tblStylePr w:type="band1Horz">
      <w:tblPr/>
      <w:tcPr>
        <w:shd w:val="clear" w:color="auto" w:fill="CBDEF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D9D9" w:themeColor="accent6"/>
        <w:left w:val="single" w:sz="4" w:space="0" w:color="8BDFFF" w:themeColor="accent5"/>
        <w:bottom w:val="single" w:sz="4" w:space="0" w:color="8BDFFF" w:themeColor="accent5"/>
        <w:right w:val="single" w:sz="4" w:space="0" w:color="8BD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D9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AE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AEC" w:themeColor="accent5" w:themeShade="99"/>
          <w:insideV w:val="nil"/>
        </w:tcBorders>
        <w:shd w:val="clear" w:color="auto" w:fill="00AAE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AEC" w:themeFill="accent5" w:themeFillShade="99"/>
      </w:tcPr>
    </w:tblStylePr>
    <w:tblStylePr w:type="band1Vert">
      <w:tblPr/>
      <w:tcPr>
        <w:shd w:val="clear" w:color="auto" w:fill="D0F2FF" w:themeFill="accent5" w:themeFillTint="66"/>
      </w:tcPr>
    </w:tblStylePr>
    <w:tblStylePr w:type="band1Horz">
      <w:tblPr/>
      <w:tcPr>
        <w:shd w:val="clear" w:color="auto" w:fill="C5EE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DFFF" w:themeColor="accent5"/>
        <w:left w:val="single" w:sz="4" w:space="0" w:color="D9D9D9" w:themeColor="accent6"/>
        <w:bottom w:val="single" w:sz="4" w:space="0" w:color="D9D9D9" w:themeColor="accent6"/>
        <w:right w:val="single" w:sz="4" w:space="0" w:color="D9D9D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D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82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8282" w:themeColor="accent6" w:themeShade="99"/>
          <w:insideV w:val="nil"/>
        </w:tcBorders>
        <w:shd w:val="clear" w:color="auto" w:fill="8282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282" w:themeFill="accent6" w:themeFillShade="99"/>
      </w:tcPr>
    </w:tblStylePr>
    <w:tblStylePr w:type="band1Vert">
      <w:tblPr/>
      <w:tcPr>
        <w:shd w:val="clear" w:color="auto" w:fill="EFEFEF" w:themeFill="accent6" w:themeFillTint="66"/>
      </w:tcPr>
    </w:tblStylePr>
    <w:tblStylePr w:type="band1Horz">
      <w:tblPr/>
      <w:tcPr>
        <w:shd w:val="clear" w:color="auto" w:fill="ECECE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3F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1F2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2E4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2E4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E4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E44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2B2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5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202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202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1D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0E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15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15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5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52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F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4DC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7FF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7FF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7FF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7FFD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BD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DC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C3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C3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3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3FF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D9D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C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2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2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2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2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563C1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50"/>
    <w:rPr>
      <w:rFonts w:asciiTheme="majorHAnsi" w:eastAsiaTheme="majorEastAsia" w:hAnsiTheme="majorHAnsi" w:cstheme="majorBidi"/>
      <w:noProof w:val="0"/>
      <w:color w:val="021F2D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8648E3"/>
    <w:rPr>
      <w:rFonts w:asciiTheme="majorHAnsi" w:eastAsiaTheme="majorEastAsia" w:hAnsiTheme="majorHAnsi" w:cstheme="majorBidi"/>
      <w:iCs/>
      <w:color w:val="043F5C" w:themeColor="accent1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750"/>
    <w:rPr>
      <w:rFonts w:asciiTheme="majorHAnsi" w:eastAsiaTheme="majorEastAsia" w:hAnsiTheme="majorHAnsi" w:cstheme="majorBidi"/>
      <w:noProof w:val="0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750"/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0"/>
      <w:szCs w:val="20"/>
      <w:lang w:val="en-AU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43F5C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43F5C" w:themeColor="accent1"/>
      </w:pBdr>
      <w:spacing w:before="200" w:after="280"/>
      <w:ind w:left="936" w:right="936"/>
    </w:pPr>
    <w:rPr>
      <w:b/>
      <w:bCs/>
      <w:i/>
      <w:iCs/>
      <w:color w:val="043F5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43F5C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2C2B2B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  <w:insideH w:val="single" w:sz="8" w:space="0" w:color="043F5C" w:themeColor="accent1"/>
        <w:insideV w:val="single" w:sz="8" w:space="0" w:color="043F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18" w:space="0" w:color="043F5C" w:themeColor="accent1"/>
          <w:right w:val="single" w:sz="8" w:space="0" w:color="043F5C" w:themeColor="accent1"/>
          <w:insideH w:val="nil"/>
          <w:insideV w:val="single" w:sz="8" w:space="0" w:color="043F5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  <w:insideH w:val="nil"/>
          <w:insideV w:val="single" w:sz="8" w:space="0" w:color="043F5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  <w:tblStylePr w:type="band1Vert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  <w:shd w:val="clear" w:color="auto" w:fill="9CDBFA" w:themeFill="accent1" w:themeFillTint="3F"/>
      </w:tcPr>
    </w:tblStylePr>
    <w:tblStylePr w:type="band1Horz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  <w:insideV w:val="single" w:sz="8" w:space="0" w:color="043F5C" w:themeColor="accent1"/>
        </w:tcBorders>
        <w:shd w:val="clear" w:color="auto" w:fill="9CDBFA" w:themeFill="accent1" w:themeFillTint="3F"/>
      </w:tcPr>
    </w:tblStylePr>
    <w:tblStylePr w:type="band2Horz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  <w:insideV w:val="single" w:sz="8" w:space="0" w:color="043F5C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  <w:insideH w:val="single" w:sz="8" w:space="0" w:color="2C2B2B" w:themeColor="accent2"/>
        <w:insideV w:val="single" w:sz="8" w:space="0" w:color="2C2B2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18" w:space="0" w:color="2C2B2B" w:themeColor="accent2"/>
          <w:right w:val="single" w:sz="8" w:space="0" w:color="2C2B2B" w:themeColor="accent2"/>
          <w:insideH w:val="nil"/>
          <w:insideV w:val="single" w:sz="8" w:space="0" w:color="2C2B2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  <w:insideH w:val="nil"/>
          <w:insideV w:val="single" w:sz="8" w:space="0" w:color="2C2B2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  <w:tblStylePr w:type="band1Vert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  <w:shd w:val="clear" w:color="auto" w:fill="CBCACA" w:themeFill="accent2" w:themeFillTint="3F"/>
      </w:tcPr>
    </w:tblStylePr>
    <w:tblStylePr w:type="band1Horz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  <w:insideV w:val="single" w:sz="8" w:space="0" w:color="2C2B2B" w:themeColor="accent2"/>
        </w:tcBorders>
        <w:shd w:val="clear" w:color="auto" w:fill="CBCACA" w:themeFill="accent2" w:themeFillTint="3F"/>
      </w:tcPr>
    </w:tblStylePr>
    <w:tblStylePr w:type="band2Horz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  <w:insideV w:val="single" w:sz="8" w:space="0" w:color="2C2B2B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  <w:insideH w:val="single" w:sz="8" w:space="0" w:color="E11D3F" w:themeColor="accent3"/>
        <w:insideV w:val="single" w:sz="8" w:space="0" w:color="E11D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18" w:space="0" w:color="E11D3F" w:themeColor="accent3"/>
          <w:right w:val="single" w:sz="8" w:space="0" w:color="E11D3F" w:themeColor="accent3"/>
          <w:insideH w:val="nil"/>
          <w:insideV w:val="single" w:sz="8" w:space="0" w:color="E11D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  <w:insideH w:val="nil"/>
          <w:insideV w:val="single" w:sz="8" w:space="0" w:color="E11D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  <w:tblStylePr w:type="band1Vert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  <w:shd w:val="clear" w:color="auto" w:fill="F7C6CF" w:themeFill="accent3" w:themeFillTint="3F"/>
      </w:tcPr>
    </w:tblStylePr>
    <w:tblStylePr w:type="band1Horz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  <w:insideV w:val="single" w:sz="8" w:space="0" w:color="E11D3F" w:themeColor="accent3"/>
        </w:tcBorders>
        <w:shd w:val="clear" w:color="auto" w:fill="F7C6CF" w:themeFill="accent3" w:themeFillTint="3F"/>
      </w:tcPr>
    </w:tblStylePr>
    <w:tblStylePr w:type="band2Horz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  <w:insideV w:val="single" w:sz="8" w:space="0" w:color="E11D3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  <w:insideH w:val="single" w:sz="8" w:space="0" w:color="98BFFE" w:themeColor="accent4"/>
        <w:insideV w:val="single" w:sz="8" w:space="0" w:color="98BFF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18" w:space="0" w:color="98BFFE" w:themeColor="accent4"/>
          <w:right w:val="single" w:sz="8" w:space="0" w:color="98BFFE" w:themeColor="accent4"/>
          <w:insideH w:val="nil"/>
          <w:insideV w:val="single" w:sz="8" w:space="0" w:color="98BFF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  <w:insideH w:val="nil"/>
          <w:insideV w:val="single" w:sz="8" w:space="0" w:color="98BFF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  <w:tblStylePr w:type="band1Vert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  <w:shd w:val="clear" w:color="auto" w:fill="E5EEFE" w:themeFill="accent4" w:themeFillTint="3F"/>
      </w:tcPr>
    </w:tblStylePr>
    <w:tblStylePr w:type="band1Horz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  <w:insideV w:val="single" w:sz="8" w:space="0" w:color="98BFFE" w:themeColor="accent4"/>
        </w:tcBorders>
        <w:shd w:val="clear" w:color="auto" w:fill="E5EEFE" w:themeFill="accent4" w:themeFillTint="3F"/>
      </w:tcPr>
    </w:tblStylePr>
    <w:tblStylePr w:type="band2Horz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  <w:insideV w:val="single" w:sz="8" w:space="0" w:color="98BFF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  <w:insideH w:val="single" w:sz="8" w:space="0" w:color="8BDFFF" w:themeColor="accent5"/>
        <w:insideV w:val="single" w:sz="8" w:space="0" w:color="8BD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18" w:space="0" w:color="8BDFFF" w:themeColor="accent5"/>
          <w:right w:val="single" w:sz="8" w:space="0" w:color="8BDFFF" w:themeColor="accent5"/>
          <w:insideH w:val="nil"/>
          <w:insideV w:val="single" w:sz="8" w:space="0" w:color="8BD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  <w:insideH w:val="nil"/>
          <w:insideV w:val="single" w:sz="8" w:space="0" w:color="8BD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  <w:tblStylePr w:type="band1Vert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  <w:shd w:val="clear" w:color="auto" w:fill="E2F7FF" w:themeFill="accent5" w:themeFillTint="3F"/>
      </w:tcPr>
    </w:tblStylePr>
    <w:tblStylePr w:type="band1Horz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  <w:insideV w:val="single" w:sz="8" w:space="0" w:color="8BDFFF" w:themeColor="accent5"/>
        </w:tcBorders>
        <w:shd w:val="clear" w:color="auto" w:fill="E2F7FF" w:themeFill="accent5" w:themeFillTint="3F"/>
      </w:tcPr>
    </w:tblStylePr>
    <w:tblStylePr w:type="band2Horz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  <w:insideV w:val="single" w:sz="8" w:space="0" w:color="8BDFFF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  <w:insideH w:val="single" w:sz="8" w:space="0" w:color="D9D9D9" w:themeColor="accent6"/>
        <w:insideV w:val="single" w:sz="8" w:space="0" w:color="D9D9D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18" w:space="0" w:color="D9D9D9" w:themeColor="accent6"/>
          <w:right w:val="single" w:sz="8" w:space="0" w:color="D9D9D9" w:themeColor="accent6"/>
          <w:insideH w:val="nil"/>
          <w:insideV w:val="single" w:sz="8" w:space="0" w:color="D9D9D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  <w:insideH w:val="nil"/>
          <w:insideV w:val="single" w:sz="8" w:space="0" w:color="D9D9D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  <w:tblStylePr w:type="band1Vert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  <w:insideV w:val="single" w:sz="8" w:space="0" w:color="D9D9D9" w:themeColor="accent6"/>
        </w:tcBorders>
        <w:shd w:val="clear" w:color="auto" w:fill="F5F5F5" w:themeFill="accent6" w:themeFillTint="3F"/>
      </w:tcPr>
    </w:tblStylePr>
    <w:tblStylePr w:type="band2Horz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  <w:insideV w:val="single" w:sz="8" w:space="0" w:color="D9D9D9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3F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  <w:tblStylePr w:type="band1Horz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2B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  <w:tblStylePr w:type="band1Horz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1D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  <w:tblStylePr w:type="band1Horz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F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  <w:tblStylePr w:type="band1Horz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D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  <w:tblStylePr w:type="band1Horz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  <w:tblStylePr w:type="band1Horz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32E44" w:themeColor="accent1" w:themeShade="BF"/>
    </w:rPr>
    <w:tblPr>
      <w:tblStyleRowBandSize w:val="1"/>
      <w:tblStyleColBandSize w:val="1"/>
      <w:tblBorders>
        <w:top w:val="single" w:sz="8" w:space="0" w:color="043F5C" w:themeColor="accent1"/>
        <w:bottom w:val="single" w:sz="8" w:space="0" w:color="043F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3F5C" w:themeColor="accent1"/>
          <w:left w:val="nil"/>
          <w:bottom w:val="single" w:sz="8" w:space="0" w:color="043F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3F5C" w:themeColor="accent1"/>
          <w:left w:val="nil"/>
          <w:bottom w:val="single" w:sz="8" w:space="0" w:color="043F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202020" w:themeColor="accent2" w:themeShade="BF"/>
    </w:rPr>
    <w:tblPr>
      <w:tblStyleRowBandSize w:val="1"/>
      <w:tblStyleColBandSize w:val="1"/>
      <w:tblBorders>
        <w:top w:val="single" w:sz="8" w:space="0" w:color="2C2B2B" w:themeColor="accent2"/>
        <w:bottom w:val="single" w:sz="8" w:space="0" w:color="2C2B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2B2B" w:themeColor="accent2"/>
          <w:left w:val="nil"/>
          <w:bottom w:val="single" w:sz="8" w:space="0" w:color="2C2B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2B2B" w:themeColor="accent2"/>
          <w:left w:val="nil"/>
          <w:bottom w:val="single" w:sz="8" w:space="0" w:color="2C2B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8152F" w:themeColor="accent3" w:themeShade="BF"/>
    </w:rPr>
    <w:tblPr>
      <w:tblStyleRowBandSize w:val="1"/>
      <w:tblStyleColBandSize w:val="1"/>
      <w:tblBorders>
        <w:top w:val="single" w:sz="8" w:space="0" w:color="E11D3F" w:themeColor="accent3"/>
        <w:bottom w:val="single" w:sz="8" w:space="0" w:color="E11D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1D3F" w:themeColor="accent3"/>
          <w:left w:val="nil"/>
          <w:bottom w:val="single" w:sz="8" w:space="0" w:color="E11D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1D3F" w:themeColor="accent3"/>
          <w:left w:val="nil"/>
          <w:bottom w:val="single" w:sz="8" w:space="0" w:color="E11D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337FFD" w:themeColor="accent4" w:themeShade="BF"/>
    </w:rPr>
    <w:tblPr>
      <w:tblStyleRowBandSize w:val="1"/>
      <w:tblStyleColBandSize w:val="1"/>
      <w:tblBorders>
        <w:top w:val="single" w:sz="8" w:space="0" w:color="98BFFE" w:themeColor="accent4"/>
        <w:bottom w:val="single" w:sz="8" w:space="0" w:color="98BFF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FE" w:themeColor="accent4"/>
          <w:left w:val="nil"/>
          <w:bottom w:val="single" w:sz="8" w:space="0" w:color="98BFF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FE" w:themeColor="accent4"/>
          <w:left w:val="nil"/>
          <w:bottom w:val="single" w:sz="8" w:space="0" w:color="98BFF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28C3FF" w:themeColor="accent5" w:themeShade="BF"/>
    </w:rPr>
    <w:tblPr>
      <w:tblStyleRowBandSize w:val="1"/>
      <w:tblStyleColBandSize w:val="1"/>
      <w:tblBorders>
        <w:top w:val="single" w:sz="8" w:space="0" w:color="8BDFFF" w:themeColor="accent5"/>
        <w:bottom w:val="single" w:sz="8" w:space="0" w:color="8BD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DFFF" w:themeColor="accent5"/>
          <w:left w:val="nil"/>
          <w:bottom w:val="single" w:sz="8" w:space="0" w:color="8BD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DFFF" w:themeColor="accent5"/>
          <w:left w:val="nil"/>
          <w:bottom w:val="single" w:sz="8" w:space="0" w:color="8BD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A2A2A2" w:themeColor="accent6" w:themeShade="BF"/>
    </w:rPr>
    <w:tblPr>
      <w:tblStyleRowBandSize w:val="1"/>
      <w:tblStyleColBandSize w:val="1"/>
      <w:tblBorders>
        <w:top w:val="single" w:sz="8" w:space="0" w:color="D9D9D9" w:themeColor="accent6"/>
        <w:bottom w:val="single" w:sz="8" w:space="0" w:color="D9D9D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9D9" w:themeColor="accent6"/>
          <w:left w:val="nil"/>
          <w:bottom w:val="single" w:sz="8" w:space="0" w:color="D9D9D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9D9" w:themeColor="accent6"/>
          <w:left w:val="nil"/>
          <w:bottom w:val="single" w:sz="8" w:space="0" w:color="D9D9D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locked/>
    <w:rsid w:val="00907261"/>
    <w:pPr>
      <w:ind w:left="709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882BF" w:themeColor="accent1" w:themeTint="BF"/>
        <w:left w:val="single" w:sz="8" w:space="0" w:color="0882BF" w:themeColor="accent1" w:themeTint="BF"/>
        <w:bottom w:val="single" w:sz="8" w:space="0" w:color="0882BF" w:themeColor="accent1" w:themeTint="BF"/>
        <w:right w:val="single" w:sz="8" w:space="0" w:color="0882BF" w:themeColor="accent1" w:themeTint="BF"/>
        <w:insideH w:val="single" w:sz="8" w:space="0" w:color="0882BF" w:themeColor="accent1" w:themeTint="BF"/>
        <w:insideV w:val="single" w:sz="8" w:space="0" w:color="0882BF" w:themeColor="accent1" w:themeTint="BF"/>
      </w:tblBorders>
    </w:tblPr>
    <w:tcPr>
      <w:shd w:val="clear" w:color="auto" w:fill="9CDB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82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B7F6" w:themeFill="accent1" w:themeFillTint="7F"/>
      </w:tcPr>
    </w:tblStylePr>
    <w:tblStylePr w:type="band1Horz">
      <w:tblPr/>
      <w:tcPr>
        <w:shd w:val="clear" w:color="auto" w:fill="39B7F6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15F5F" w:themeColor="accent2" w:themeTint="BF"/>
        <w:left w:val="single" w:sz="8" w:space="0" w:color="615F5F" w:themeColor="accent2" w:themeTint="BF"/>
        <w:bottom w:val="single" w:sz="8" w:space="0" w:color="615F5F" w:themeColor="accent2" w:themeTint="BF"/>
        <w:right w:val="single" w:sz="8" w:space="0" w:color="615F5F" w:themeColor="accent2" w:themeTint="BF"/>
        <w:insideH w:val="single" w:sz="8" w:space="0" w:color="615F5F" w:themeColor="accent2" w:themeTint="BF"/>
        <w:insideV w:val="single" w:sz="8" w:space="0" w:color="615F5F" w:themeColor="accent2" w:themeTint="BF"/>
      </w:tblBorders>
    </w:tblPr>
    <w:tcPr>
      <w:shd w:val="clear" w:color="auto" w:fill="CBCA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5F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9494" w:themeFill="accent2" w:themeFillTint="7F"/>
      </w:tcPr>
    </w:tblStylePr>
    <w:tblStylePr w:type="band1Horz">
      <w:tblPr/>
      <w:tcPr>
        <w:shd w:val="clear" w:color="auto" w:fill="969494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9546E" w:themeColor="accent3" w:themeTint="BF"/>
        <w:left w:val="single" w:sz="8" w:space="0" w:color="E9546E" w:themeColor="accent3" w:themeTint="BF"/>
        <w:bottom w:val="single" w:sz="8" w:space="0" w:color="E9546E" w:themeColor="accent3" w:themeTint="BF"/>
        <w:right w:val="single" w:sz="8" w:space="0" w:color="E9546E" w:themeColor="accent3" w:themeTint="BF"/>
        <w:insideH w:val="single" w:sz="8" w:space="0" w:color="E9546E" w:themeColor="accent3" w:themeTint="BF"/>
        <w:insideV w:val="single" w:sz="8" w:space="0" w:color="E9546E" w:themeColor="accent3" w:themeTint="BF"/>
      </w:tblBorders>
    </w:tblPr>
    <w:tcPr>
      <w:shd w:val="clear" w:color="auto" w:fill="F7C6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54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8D9E" w:themeFill="accent3" w:themeFillTint="7F"/>
      </w:tcPr>
    </w:tblStylePr>
    <w:tblStylePr w:type="band1Horz">
      <w:tblPr/>
      <w:tcPr>
        <w:shd w:val="clear" w:color="auto" w:fill="F08D9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1CEFE" w:themeColor="accent4" w:themeTint="BF"/>
        <w:left w:val="single" w:sz="8" w:space="0" w:color="B1CEFE" w:themeColor="accent4" w:themeTint="BF"/>
        <w:bottom w:val="single" w:sz="8" w:space="0" w:color="B1CEFE" w:themeColor="accent4" w:themeTint="BF"/>
        <w:right w:val="single" w:sz="8" w:space="0" w:color="B1CEFE" w:themeColor="accent4" w:themeTint="BF"/>
        <w:insideH w:val="single" w:sz="8" w:space="0" w:color="B1CEFE" w:themeColor="accent4" w:themeTint="BF"/>
        <w:insideV w:val="single" w:sz="8" w:space="0" w:color="B1CEFE" w:themeColor="accent4" w:themeTint="BF"/>
      </w:tblBorders>
    </w:tblPr>
    <w:tcPr>
      <w:shd w:val="clear" w:color="auto" w:fill="E5EEF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CEF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EFE" w:themeFill="accent4" w:themeFillTint="7F"/>
      </w:tcPr>
    </w:tblStylePr>
    <w:tblStylePr w:type="band1Horz">
      <w:tblPr/>
      <w:tcPr>
        <w:shd w:val="clear" w:color="auto" w:fill="CBDEFE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8E6FF" w:themeColor="accent5" w:themeTint="BF"/>
        <w:left w:val="single" w:sz="8" w:space="0" w:color="A8E6FF" w:themeColor="accent5" w:themeTint="BF"/>
        <w:bottom w:val="single" w:sz="8" w:space="0" w:color="A8E6FF" w:themeColor="accent5" w:themeTint="BF"/>
        <w:right w:val="single" w:sz="8" w:space="0" w:color="A8E6FF" w:themeColor="accent5" w:themeTint="BF"/>
        <w:insideH w:val="single" w:sz="8" w:space="0" w:color="A8E6FF" w:themeColor="accent5" w:themeTint="BF"/>
        <w:insideV w:val="single" w:sz="8" w:space="0" w:color="A8E6FF" w:themeColor="accent5" w:themeTint="BF"/>
      </w:tblBorders>
    </w:tblPr>
    <w:tcPr>
      <w:shd w:val="clear" w:color="auto" w:fill="E2F7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E6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EFF" w:themeFill="accent5" w:themeFillTint="7F"/>
      </w:tcPr>
    </w:tblStylePr>
    <w:tblStylePr w:type="band1Horz">
      <w:tblPr/>
      <w:tcPr>
        <w:shd w:val="clear" w:color="auto" w:fill="C5EEFF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2E2E2" w:themeColor="accent6" w:themeTint="BF"/>
        <w:left w:val="single" w:sz="8" w:space="0" w:color="E2E2E2" w:themeColor="accent6" w:themeTint="BF"/>
        <w:bottom w:val="single" w:sz="8" w:space="0" w:color="E2E2E2" w:themeColor="accent6" w:themeTint="BF"/>
        <w:right w:val="single" w:sz="8" w:space="0" w:color="E2E2E2" w:themeColor="accent6" w:themeTint="BF"/>
        <w:insideH w:val="single" w:sz="8" w:space="0" w:color="E2E2E2" w:themeColor="accent6" w:themeTint="BF"/>
        <w:insideV w:val="single" w:sz="8" w:space="0" w:color="E2E2E2" w:themeColor="accent6" w:themeTint="BF"/>
      </w:tblBorders>
    </w:tblPr>
    <w:tcPr>
      <w:shd w:val="clear" w:color="auto" w:fill="F5F5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E2E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shd w:val="clear" w:color="auto" w:fill="ECECEC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  <w:insideH w:val="single" w:sz="8" w:space="0" w:color="043F5C" w:themeColor="accent1"/>
        <w:insideV w:val="single" w:sz="8" w:space="0" w:color="043F5C" w:themeColor="accent1"/>
      </w:tblBorders>
    </w:tblPr>
    <w:tcPr>
      <w:shd w:val="clear" w:color="auto" w:fill="9CDB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8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E2FB" w:themeFill="accent1" w:themeFillTint="33"/>
      </w:tcPr>
    </w:tblStylePr>
    <w:tblStylePr w:type="band1Vert">
      <w:tblPr/>
      <w:tcPr>
        <w:shd w:val="clear" w:color="auto" w:fill="39B7F6" w:themeFill="accent1" w:themeFillTint="7F"/>
      </w:tcPr>
    </w:tblStylePr>
    <w:tblStylePr w:type="band1Horz">
      <w:tblPr/>
      <w:tcPr>
        <w:tcBorders>
          <w:insideH w:val="single" w:sz="6" w:space="0" w:color="043F5C" w:themeColor="accent1"/>
          <w:insideV w:val="single" w:sz="6" w:space="0" w:color="043F5C" w:themeColor="accent1"/>
        </w:tcBorders>
        <w:shd w:val="clear" w:color="auto" w:fill="39B7F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  <w:insideH w:val="single" w:sz="8" w:space="0" w:color="2C2B2B" w:themeColor="accent2"/>
        <w:insideV w:val="single" w:sz="8" w:space="0" w:color="2C2B2B" w:themeColor="accent2"/>
      </w:tblBorders>
    </w:tblPr>
    <w:tcPr>
      <w:shd w:val="clear" w:color="auto" w:fill="CBCA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4D4" w:themeFill="accent2" w:themeFillTint="33"/>
      </w:tcPr>
    </w:tblStylePr>
    <w:tblStylePr w:type="band1Vert">
      <w:tblPr/>
      <w:tcPr>
        <w:shd w:val="clear" w:color="auto" w:fill="969494" w:themeFill="accent2" w:themeFillTint="7F"/>
      </w:tcPr>
    </w:tblStylePr>
    <w:tblStylePr w:type="band1Horz">
      <w:tblPr/>
      <w:tcPr>
        <w:tcBorders>
          <w:insideH w:val="single" w:sz="6" w:space="0" w:color="2C2B2B" w:themeColor="accent2"/>
          <w:insideV w:val="single" w:sz="6" w:space="0" w:color="2C2B2B" w:themeColor="accent2"/>
        </w:tcBorders>
        <w:shd w:val="clear" w:color="auto" w:fill="96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  <w:insideH w:val="single" w:sz="8" w:space="0" w:color="E11D3F" w:themeColor="accent3"/>
        <w:insideV w:val="single" w:sz="8" w:space="0" w:color="E11D3F" w:themeColor="accent3"/>
      </w:tblBorders>
    </w:tblPr>
    <w:tcPr>
      <w:shd w:val="clear" w:color="auto" w:fill="F7C6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8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1D8" w:themeFill="accent3" w:themeFillTint="33"/>
      </w:tcPr>
    </w:tblStylePr>
    <w:tblStylePr w:type="band1Vert">
      <w:tblPr/>
      <w:tcPr>
        <w:shd w:val="clear" w:color="auto" w:fill="F08D9E" w:themeFill="accent3" w:themeFillTint="7F"/>
      </w:tcPr>
    </w:tblStylePr>
    <w:tblStylePr w:type="band1Horz">
      <w:tblPr/>
      <w:tcPr>
        <w:tcBorders>
          <w:insideH w:val="single" w:sz="6" w:space="0" w:color="E11D3F" w:themeColor="accent3"/>
          <w:insideV w:val="single" w:sz="6" w:space="0" w:color="E11D3F" w:themeColor="accent3"/>
        </w:tcBorders>
        <w:shd w:val="clear" w:color="auto" w:fill="F08D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  <w:insideH w:val="single" w:sz="8" w:space="0" w:color="98BFFE" w:themeColor="accent4"/>
        <w:insideV w:val="single" w:sz="8" w:space="0" w:color="98BFFE" w:themeColor="accent4"/>
      </w:tblBorders>
    </w:tblPr>
    <w:tcPr>
      <w:shd w:val="clear" w:color="auto" w:fill="E5EEF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2FE" w:themeFill="accent4" w:themeFillTint="33"/>
      </w:tcPr>
    </w:tblStylePr>
    <w:tblStylePr w:type="band1Vert">
      <w:tblPr/>
      <w:tcPr>
        <w:shd w:val="clear" w:color="auto" w:fill="CBDEFE" w:themeFill="accent4" w:themeFillTint="7F"/>
      </w:tcPr>
    </w:tblStylePr>
    <w:tblStylePr w:type="band1Horz">
      <w:tblPr/>
      <w:tcPr>
        <w:tcBorders>
          <w:insideH w:val="single" w:sz="6" w:space="0" w:color="98BFFE" w:themeColor="accent4"/>
          <w:insideV w:val="single" w:sz="6" w:space="0" w:color="98BFFE" w:themeColor="accent4"/>
        </w:tcBorders>
        <w:shd w:val="clear" w:color="auto" w:fill="CBDEF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  <w:insideH w:val="single" w:sz="8" w:space="0" w:color="8BDFFF" w:themeColor="accent5"/>
        <w:insideV w:val="single" w:sz="8" w:space="0" w:color="8BDFFF" w:themeColor="accent5"/>
      </w:tblBorders>
    </w:tblPr>
    <w:tcPr>
      <w:shd w:val="clear" w:color="auto" w:fill="E2F7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B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8FF" w:themeFill="accent5" w:themeFillTint="33"/>
      </w:tcPr>
    </w:tblStylePr>
    <w:tblStylePr w:type="band1Vert">
      <w:tblPr/>
      <w:tcPr>
        <w:shd w:val="clear" w:color="auto" w:fill="C5EEFF" w:themeFill="accent5" w:themeFillTint="7F"/>
      </w:tcPr>
    </w:tblStylePr>
    <w:tblStylePr w:type="band1Horz">
      <w:tblPr/>
      <w:tcPr>
        <w:tcBorders>
          <w:insideH w:val="single" w:sz="6" w:space="0" w:color="8BDFFF" w:themeColor="accent5"/>
          <w:insideV w:val="single" w:sz="6" w:space="0" w:color="8BDFFF" w:themeColor="accent5"/>
        </w:tcBorders>
        <w:shd w:val="clear" w:color="auto" w:fill="C5EE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  <w:insideH w:val="single" w:sz="8" w:space="0" w:color="D9D9D9" w:themeColor="accent6"/>
        <w:insideV w:val="single" w:sz="8" w:space="0" w:color="D9D9D9" w:themeColor="accent6"/>
      </w:tblBorders>
    </w:tblPr>
    <w:tcPr>
      <w:shd w:val="clear" w:color="auto" w:fill="F5F5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 w:themeFillTint="33"/>
      </w:tc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tcBorders>
          <w:insideH w:val="single" w:sz="6" w:space="0" w:color="D9D9D9" w:themeColor="accent6"/>
          <w:insideV w:val="single" w:sz="6" w:space="0" w:color="D9D9D9" w:themeColor="accent6"/>
        </w:tcBorders>
        <w:shd w:val="clear" w:color="auto" w:fill="ECECE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DB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3F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3F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3F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3F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B7F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B7F6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A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2B2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2B2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2B2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2B2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9494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6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1D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1D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1D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1D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8D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8D9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EF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F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F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F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F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EF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EFE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7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D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D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D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D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E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EFF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9D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9D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9D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9D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ECE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ECEC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3F5C" w:themeColor="accent1"/>
        <w:bottom w:val="single" w:sz="8" w:space="0" w:color="043F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3F5C" w:themeColor="accent1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043F5C" w:themeColor="accent1"/>
          <w:bottom w:val="single" w:sz="8" w:space="0" w:color="043F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3F5C" w:themeColor="accent1"/>
          <w:bottom w:val="single" w:sz="8" w:space="0" w:color="043F5C" w:themeColor="accent1"/>
        </w:tcBorders>
      </w:tcPr>
    </w:tblStylePr>
    <w:tblStylePr w:type="band1Vert">
      <w:tblPr/>
      <w:tcPr>
        <w:shd w:val="clear" w:color="auto" w:fill="9CDBFA" w:themeFill="accent1" w:themeFillTint="3F"/>
      </w:tcPr>
    </w:tblStylePr>
    <w:tblStylePr w:type="band1Horz">
      <w:tblPr/>
      <w:tcPr>
        <w:shd w:val="clear" w:color="auto" w:fill="9CDBFA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2B2B" w:themeColor="accent2"/>
        <w:bottom w:val="single" w:sz="8" w:space="0" w:color="2C2B2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2B2B" w:themeColor="accent2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2C2B2B" w:themeColor="accent2"/>
          <w:bottom w:val="single" w:sz="8" w:space="0" w:color="2C2B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2B2B" w:themeColor="accent2"/>
          <w:bottom w:val="single" w:sz="8" w:space="0" w:color="2C2B2B" w:themeColor="accent2"/>
        </w:tcBorders>
      </w:tcPr>
    </w:tblStylePr>
    <w:tblStylePr w:type="band1Vert">
      <w:tblPr/>
      <w:tcPr>
        <w:shd w:val="clear" w:color="auto" w:fill="CBCACA" w:themeFill="accent2" w:themeFillTint="3F"/>
      </w:tcPr>
    </w:tblStylePr>
    <w:tblStylePr w:type="band1Horz">
      <w:tblPr/>
      <w:tcPr>
        <w:shd w:val="clear" w:color="auto" w:fill="CBCACA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1D3F" w:themeColor="accent3"/>
        <w:bottom w:val="single" w:sz="8" w:space="0" w:color="E11D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1D3F" w:themeColor="accent3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E11D3F" w:themeColor="accent3"/>
          <w:bottom w:val="single" w:sz="8" w:space="0" w:color="E11D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1D3F" w:themeColor="accent3"/>
          <w:bottom w:val="single" w:sz="8" w:space="0" w:color="E11D3F" w:themeColor="accent3"/>
        </w:tcBorders>
      </w:tcPr>
    </w:tblStylePr>
    <w:tblStylePr w:type="band1Vert">
      <w:tblPr/>
      <w:tcPr>
        <w:shd w:val="clear" w:color="auto" w:fill="F7C6CF" w:themeFill="accent3" w:themeFillTint="3F"/>
      </w:tcPr>
    </w:tblStylePr>
    <w:tblStylePr w:type="band1Horz">
      <w:tblPr/>
      <w:tcPr>
        <w:shd w:val="clear" w:color="auto" w:fill="F7C6C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FE" w:themeColor="accent4"/>
        <w:bottom w:val="single" w:sz="8" w:space="0" w:color="98BFF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FE" w:themeColor="accent4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98BFFE" w:themeColor="accent4"/>
          <w:bottom w:val="single" w:sz="8" w:space="0" w:color="98BFF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FE" w:themeColor="accent4"/>
          <w:bottom w:val="single" w:sz="8" w:space="0" w:color="98BFFE" w:themeColor="accent4"/>
        </w:tcBorders>
      </w:tcPr>
    </w:tblStylePr>
    <w:tblStylePr w:type="band1Vert">
      <w:tblPr/>
      <w:tcPr>
        <w:shd w:val="clear" w:color="auto" w:fill="E5EEFE" w:themeFill="accent4" w:themeFillTint="3F"/>
      </w:tcPr>
    </w:tblStylePr>
    <w:tblStylePr w:type="band1Horz">
      <w:tblPr/>
      <w:tcPr>
        <w:shd w:val="clear" w:color="auto" w:fill="E5EEFE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BDFFF" w:themeColor="accent5"/>
        <w:bottom w:val="single" w:sz="8" w:space="0" w:color="8BD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DFFF" w:themeColor="accent5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8BDFFF" w:themeColor="accent5"/>
          <w:bottom w:val="single" w:sz="8" w:space="0" w:color="8BD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DFFF" w:themeColor="accent5"/>
          <w:bottom w:val="single" w:sz="8" w:space="0" w:color="8BDFFF" w:themeColor="accent5"/>
        </w:tcBorders>
      </w:tcPr>
    </w:tblStylePr>
    <w:tblStylePr w:type="band1Vert">
      <w:tblPr/>
      <w:tcPr>
        <w:shd w:val="clear" w:color="auto" w:fill="E2F7FF" w:themeFill="accent5" w:themeFillTint="3F"/>
      </w:tcPr>
    </w:tblStylePr>
    <w:tblStylePr w:type="band1Horz">
      <w:tblPr/>
      <w:tcPr>
        <w:shd w:val="clear" w:color="auto" w:fill="E2F7FF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9D9D9" w:themeColor="accent6"/>
        <w:bottom w:val="single" w:sz="8" w:space="0" w:color="D9D9D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D9D9" w:themeColor="accent6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D9D9D9" w:themeColor="accent6"/>
          <w:bottom w:val="single" w:sz="8" w:space="0" w:color="D9D9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D9D9" w:themeColor="accent6"/>
          <w:bottom w:val="single" w:sz="8" w:space="0" w:color="D9D9D9" w:themeColor="accent6"/>
        </w:tcBorders>
      </w:tc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shd w:val="clear" w:color="auto" w:fill="F5F5F5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3F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3F5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3F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3F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DB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2B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2B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2B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A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1D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1D3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1D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1D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6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F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F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F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F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EF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D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BD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D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D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7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D9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D9D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D9D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D9D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882BF" w:themeColor="accent1" w:themeTint="BF"/>
        <w:left w:val="single" w:sz="8" w:space="0" w:color="0882BF" w:themeColor="accent1" w:themeTint="BF"/>
        <w:bottom w:val="single" w:sz="8" w:space="0" w:color="0882BF" w:themeColor="accent1" w:themeTint="BF"/>
        <w:right w:val="single" w:sz="8" w:space="0" w:color="0882BF" w:themeColor="accent1" w:themeTint="BF"/>
        <w:insideH w:val="single" w:sz="8" w:space="0" w:color="0882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82BF" w:themeColor="accent1" w:themeTint="BF"/>
          <w:left w:val="single" w:sz="8" w:space="0" w:color="0882BF" w:themeColor="accent1" w:themeTint="BF"/>
          <w:bottom w:val="single" w:sz="8" w:space="0" w:color="0882BF" w:themeColor="accent1" w:themeTint="BF"/>
          <w:right w:val="single" w:sz="8" w:space="0" w:color="0882BF" w:themeColor="accent1" w:themeTint="BF"/>
          <w:insideH w:val="nil"/>
          <w:insideV w:val="nil"/>
        </w:tcBorders>
        <w:shd w:val="clear" w:color="auto" w:fill="043F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82BF" w:themeColor="accent1" w:themeTint="BF"/>
          <w:left w:val="single" w:sz="8" w:space="0" w:color="0882BF" w:themeColor="accent1" w:themeTint="BF"/>
          <w:bottom w:val="single" w:sz="8" w:space="0" w:color="0882BF" w:themeColor="accent1" w:themeTint="BF"/>
          <w:right w:val="single" w:sz="8" w:space="0" w:color="0882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B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DB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15F5F" w:themeColor="accent2" w:themeTint="BF"/>
        <w:left w:val="single" w:sz="8" w:space="0" w:color="615F5F" w:themeColor="accent2" w:themeTint="BF"/>
        <w:bottom w:val="single" w:sz="8" w:space="0" w:color="615F5F" w:themeColor="accent2" w:themeTint="BF"/>
        <w:right w:val="single" w:sz="8" w:space="0" w:color="615F5F" w:themeColor="accent2" w:themeTint="BF"/>
        <w:insideH w:val="single" w:sz="8" w:space="0" w:color="615F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5F5F" w:themeColor="accent2" w:themeTint="BF"/>
          <w:left w:val="single" w:sz="8" w:space="0" w:color="615F5F" w:themeColor="accent2" w:themeTint="BF"/>
          <w:bottom w:val="single" w:sz="8" w:space="0" w:color="615F5F" w:themeColor="accent2" w:themeTint="BF"/>
          <w:right w:val="single" w:sz="8" w:space="0" w:color="615F5F" w:themeColor="accent2" w:themeTint="BF"/>
          <w:insideH w:val="nil"/>
          <w:insideV w:val="nil"/>
        </w:tcBorders>
        <w:shd w:val="clear" w:color="auto" w:fill="2C2B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5F5F" w:themeColor="accent2" w:themeTint="BF"/>
          <w:left w:val="single" w:sz="8" w:space="0" w:color="615F5F" w:themeColor="accent2" w:themeTint="BF"/>
          <w:bottom w:val="single" w:sz="8" w:space="0" w:color="615F5F" w:themeColor="accent2" w:themeTint="BF"/>
          <w:right w:val="single" w:sz="8" w:space="0" w:color="615F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A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A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9546E" w:themeColor="accent3" w:themeTint="BF"/>
        <w:left w:val="single" w:sz="8" w:space="0" w:color="E9546E" w:themeColor="accent3" w:themeTint="BF"/>
        <w:bottom w:val="single" w:sz="8" w:space="0" w:color="E9546E" w:themeColor="accent3" w:themeTint="BF"/>
        <w:right w:val="single" w:sz="8" w:space="0" w:color="E9546E" w:themeColor="accent3" w:themeTint="BF"/>
        <w:insideH w:val="single" w:sz="8" w:space="0" w:color="E954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546E" w:themeColor="accent3" w:themeTint="BF"/>
          <w:left w:val="single" w:sz="8" w:space="0" w:color="E9546E" w:themeColor="accent3" w:themeTint="BF"/>
          <w:bottom w:val="single" w:sz="8" w:space="0" w:color="E9546E" w:themeColor="accent3" w:themeTint="BF"/>
          <w:right w:val="single" w:sz="8" w:space="0" w:color="E9546E" w:themeColor="accent3" w:themeTint="BF"/>
          <w:insideH w:val="nil"/>
          <w:insideV w:val="nil"/>
        </w:tcBorders>
        <w:shd w:val="clear" w:color="auto" w:fill="E11D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546E" w:themeColor="accent3" w:themeTint="BF"/>
          <w:left w:val="single" w:sz="8" w:space="0" w:color="E9546E" w:themeColor="accent3" w:themeTint="BF"/>
          <w:bottom w:val="single" w:sz="8" w:space="0" w:color="E9546E" w:themeColor="accent3" w:themeTint="BF"/>
          <w:right w:val="single" w:sz="8" w:space="0" w:color="E954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6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6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1CEFE" w:themeColor="accent4" w:themeTint="BF"/>
        <w:left w:val="single" w:sz="8" w:space="0" w:color="B1CEFE" w:themeColor="accent4" w:themeTint="BF"/>
        <w:bottom w:val="single" w:sz="8" w:space="0" w:color="B1CEFE" w:themeColor="accent4" w:themeTint="BF"/>
        <w:right w:val="single" w:sz="8" w:space="0" w:color="B1CEFE" w:themeColor="accent4" w:themeTint="BF"/>
        <w:insideH w:val="single" w:sz="8" w:space="0" w:color="B1CEF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CEFE" w:themeColor="accent4" w:themeTint="BF"/>
          <w:left w:val="single" w:sz="8" w:space="0" w:color="B1CEFE" w:themeColor="accent4" w:themeTint="BF"/>
          <w:bottom w:val="single" w:sz="8" w:space="0" w:color="B1CEFE" w:themeColor="accent4" w:themeTint="BF"/>
          <w:right w:val="single" w:sz="8" w:space="0" w:color="B1CEFE" w:themeColor="accent4" w:themeTint="BF"/>
          <w:insideH w:val="nil"/>
          <w:insideV w:val="nil"/>
        </w:tcBorders>
        <w:shd w:val="clear" w:color="auto" w:fill="98BFF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EFE" w:themeColor="accent4" w:themeTint="BF"/>
          <w:left w:val="single" w:sz="8" w:space="0" w:color="B1CEFE" w:themeColor="accent4" w:themeTint="BF"/>
          <w:bottom w:val="single" w:sz="8" w:space="0" w:color="B1CEFE" w:themeColor="accent4" w:themeTint="BF"/>
          <w:right w:val="single" w:sz="8" w:space="0" w:color="B1CEF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EF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8E6FF" w:themeColor="accent5" w:themeTint="BF"/>
        <w:left w:val="single" w:sz="8" w:space="0" w:color="A8E6FF" w:themeColor="accent5" w:themeTint="BF"/>
        <w:bottom w:val="single" w:sz="8" w:space="0" w:color="A8E6FF" w:themeColor="accent5" w:themeTint="BF"/>
        <w:right w:val="single" w:sz="8" w:space="0" w:color="A8E6FF" w:themeColor="accent5" w:themeTint="BF"/>
        <w:insideH w:val="single" w:sz="8" w:space="0" w:color="A8E6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E6FF" w:themeColor="accent5" w:themeTint="BF"/>
          <w:left w:val="single" w:sz="8" w:space="0" w:color="A8E6FF" w:themeColor="accent5" w:themeTint="BF"/>
          <w:bottom w:val="single" w:sz="8" w:space="0" w:color="A8E6FF" w:themeColor="accent5" w:themeTint="BF"/>
          <w:right w:val="single" w:sz="8" w:space="0" w:color="A8E6FF" w:themeColor="accent5" w:themeTint="BF"/>
          <w:insideH w:val="nil"/>
          <w:insideV w:val="nil"/>
        </w:tcBorders>
        <w:shd w:val="clear" w:color="auto" w:fill="8BD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6FF" w:themeColor="accent5" w:themeTint="BF"/>
          <w:left w:val="single" w:sz="8" w:space="0" w:color="A8E6FF" w:themeColor="accent5" w:themeTint="BF"/>
          <w:bottom w:val="single" w:sz="8" w:space="0" w:color="A8E6FF" w:themeColor="accent5" w:themeTint="BF"/>
          <w:right w:val="single" w:sz="8" w:space="0" w:color="A8E6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7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7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2E2E2" w:themeColor="accent6" w:themeTint="BF"/>
        <w:left w:val="single" w:sz="8" w:space="0" w:color="E2E2E2" w:themeColor="accent6" w:themeTint="BF"/>
        <w:bottom w:val="single" w:sz="8" w:space="0" w:color="E2E2E2" w:themeColor="accent6" w:themeTint="BF"/>
        <w:right w:val="single" w:sz="8" w:space="0" w:color="E2E2E2" w:themeColor="accent6" w:themeTint="BF"/>
        <w:insideH w:val="single" w:sz="8" w:space="0" w:color="E2E2E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E2E2" w:themeColor="accent6" w:themeTint="BF"/>
          <w:left w:val="single" w:sz="8" w:space="0" w:color="E2E2E2" w:themeColor="accent6" w:themeTint="BF"/>
          <w:bottom w:val="single" w:sz="8" w:space="0" w:color="E2E2E2" w:themeColor="accent6" w:themeTint="BF"/>
          <w:right w:val="single" w:sz="8" w:space="0" w:color="E2E2E2" w:themeColor="accent6" w:themeTint="BF"/>
          <w:insideH w:val="nil"/>
          <w:insideV w:val="nil"/>
        </w:tcBorders>
        <w:shd w:val="clear" w:color="auto" w:fill="D9D9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E2E2" w:themeColor="accent6" w:themeTint="BF"/>
          <w:left w:val="single" w:sz="8" w:space="0" w:color="E2E2E2" w:themeColor="accent6" w:themeTint="BF"/>
          <w:bottom w:val="single" w:sz="8" w:space="0" w:color="E2E2E2" w:themeColor="accent6" w:themeTint="BF"/>
          <w:right w:val="single" w:sz="8" w:space="0" w:color="E2E2E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3F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3F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3F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2B2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2B2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2B2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1D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1D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1D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F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F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F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D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D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D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locked/>
    <w:rsid w:val="00F80750"/>
    <w:pPr>
      <w:spacing w:after="0" w:line="240" w:lineRule="auto"/>
    </w:pPr>
  </w:style>
  <w:style w:type="paragraph" w:styleId="NormalWeb">
    <w:name w:val="Normal (Web)"/>
    <w:basedOn w:val="Normal"/>
    <w:qFormat/>
    <w:locked/>
    <w:rsid w:val="00C10362"/>
    <w:pPr>
      <w:numPr>
        <w:numId w:val="11"/>
      </w:numPr>
      <w:spacing w:before="120"/>
    </w:pPr>
    <w:rPr>
      <w:rFonts w:asciiTheme="minorHAnsi" w:hAnsiTheme="minorHAnsi" w:cs="Times New Roman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qFormat/>
    <w:locked/>
    <w:rsid w:val="00C227DD"/>
    <w:rPr>
      <w:b/>
      <w:bCs/>
      <w:caps/>
      <w:smallCaps w:val="0"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43F5C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43F5C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2C2B2B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semiHidden/>
    <w:locked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semiHidden/>
    <w:locked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paragraph" w:customStyle="1" w:styleId="Heading1NoNumbers">
    <w:name w:val="Heading 1 No Numbers"/>
    <w:basedOn w:val="Heading1"/>
    <w:uiPriority w:val="9"/>
    <w:qFormat/>
    <w:rsid w:val="001909A8"/>
    <w:pPr>
      <w:numPr>
        <w:numId w:val="0"/>
      </w:numPr>
      <w:tabs>
        <w:tab w:val="num" w:pos="862"/>
      </w:tabs>
    </w:pPr>
    <w:rPr>
      <w:szCs w:val="32"/>
    </w:rPr>
  </w:style>
  <w:style w:type="paragraph" w:customStyle="1" w:styleId="Notes">
    <w:name w:val="Notes"/>
    <w:basedOn w:val="Normal"/>
    <w:semiHidden/>
    <w:qFormat/>
    <w:locked/>
    <w:rsid w:val="00503A51"/>
    <w:pPr>
      <w:spacing w:after="240"/>
      <w:jc w:val="both"/>
    </w:pPr>
  </w:style>
  <w:style w:type="numbering" w:customStyle="1" w:styleId="GeneralList">
    <w:name w:val="General List"/>
    <w:uiPriority w:val="99"/>
    <w:rsid w:val="00503A51"/>
    <w:pPr>
      <w:numPr>
        <w:numId w:val="7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9"/>
      </w:numPr>
    </w:pPr>
  </w:style>
  <w:style w:type="paragraph" w:customStyle="1" w:styleId="Introduction">
    <w:name w:val="Introduction"/>
    <w:basedOn w:val="Normal"/>
    <w:uiPriority w:val="11"/>
    <w:qFormat/>
    <w:rsid w:val="008648E3"/>
    <w:rPr>
      <w:color w:val="043F5C" w:themeColor="accent1"/>
      <w:sz w:val="24"/>
    </w:rPr>
  </w:style>
  <w:style w:type="paragraph" w:customStyle="1" w:styleId="SubTitle0">
    <w:name w:val="Sub Title"/>
    <w:basedOn w:val="Normal"/>
    <w:uiPriority w:val="99"/>
    <w:qFormat/>
    <w:rsid w:val="00F76C59"/>
    <w:pPr>
      <w:spacing w:before="400" w:after="80" w:line="240" w:lineRule="auto"/>
    </w:pPr>
    <w:rPr>
      <w:color w:val="2C2B2B" w:themeColor="accent2"/>
      <w:sz w:val="24"/>
    </w:rPr>
  </w:style>
  <w:style w:type="paragraph" w:customStyle="1" w:styleId="CoverVersionDate">
    <w:name w:val="Cover Version / Date"/>
    <w:basedOn w:val="SubTitle0"/>
    <w:uiPriority w:val="99"/>
    <w:qFormat/>
    <w:rsid w:val="00886376"/>
  </w:style>
  <w:style w:type="table" w:customStyle="1" w:styleId="TableGridLight1">
    <w:name w:val="Table Grid Light1"/>
    <w:basedOn w:val="TableNormal"/>
    <w:uiPriority w:val="40"/>
    <w:locked/>
    <w:rsid w:val="00537CAD"/>
    <w:pPr>
      <w:spacing w:after="0" w:line="240" w:lineRule="auto"/>
    </w:pPr>
    <w:tblPr>
      <w:tblStyleColBandSize w:val="1"/>
      <w:tblCellSpacing w:w="14" w:type="dxa"/>
      <w:tblCellMar>
        <w:top w:w="57" w:type="dxa"/>
        <w:left w:w="85" w:type="dxa"/>
        <w:right w:w="0" w:type="dxa"/>
      </w:tblCellMar>
    </w:tblPr>
    <w:trPr>
      <w:tblCellSpacing w:w="14" w:type="dxa"/>
    </w:trPr>
  </w:style>
  <w:style w:type="paragraph" w:customStyle="1" w:styleId="Heading2NoNumbers">
    <w:name w:val="Heading 2 No Numbers"/>
    <w:basedOn w:val="Heading2"/>
    <w:uiPriority w:val="9"/>
    <w:qFormat/>
    <w:rsid w:val="00221AEF"/>
    <w:pPr>
      <w:numPr>
        <w:ilvl w:val="0"/>
        <w:numId w:val="0"/>
      </w:numPr>
    </w:pPr>
  </w:style>
  <w:style w:type="paragraph" w:customStyle="1" w:styleId="Heading3NoNumbers">
    <w:name w:val="Heading 3 No Numbers"/>
    <w:basedOn w:val="Heading3"/>
    <w:uiPriority w:val="9"/>
    <w:qFormat/>
    <w:rsid w:val="00EB1C82"/>
    <w:pPr>
      <w:numPr>
        <w:ilvl w:val="0"/>
        <w:numId w:val="0"/>
      </w:numPr>
    </w:pPr>
  </w:style>
  <w:style w:type="table" w:customStyle="1" w:styleId="HiddenTable">
    <w:name w:val="Hidden Table"/>
    <w:basedOn w:val="TableNormal"/>
    <w:uiPriority w:val="99"/>
    <w:rsid w:val="005978A4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customStyle="1" w:styleId="Disclaimer">
    <w:name w:val="Disclaimer"/>
    <w:basedOn w:val="BodyText"/>
    <w:uiPriority w:val="79"/>
    <w:rsid w:val="0054778A"/>
    <w:pPr>
      <w:framePr w:wrap="notBeside" w:vAnchor="page" w:hAnchor="text" w:y="10774"/>
      <w:spacing w:before="60" w:after="80"/>
    </w:pPr>
    <w:rPr>
      <w:sz w:val="14"/>
    </w:rPr>
  </w:style>
  <w:style w:type="paragraph" w:customStyle="1" w:styleId="Tableheader">
    <w:name w:val="Table header"/>
    <w:basedOn w:val="Normal"/>
    <w:uiPriority w:val="79"/>
    <w:rsid w:val="00EB255C"/>
    <w:pPr>
      <w:spacing w:after="57"/>
    </w:pPr>
    <w:rPr>
      <w:b/>
      <w:sz w:val="18"/>
    </w:rPr>
  </w:style>
  <w:style w:type="paragraph" w:customStyle="1" w:styleId="TableParagraph">
    <w:name w:val="Table Paragraph"/>
    <w:basedOn w:val="Normal"/>
    <w:uiPriority w:val="1"/>
    <w:qFormat/>
    <w:rsid w:val="004A6039"/>
    <w:pPr>
      <w:widowControl w:val="0"/>
      <w:spacing w:before="0" w:after="0" w:line="240" w:lineRule="auto"/>
    </w:pPr>
    <w:rPr>
      <w:rFonts w:asciiTheme="minorHAnsi" w:hAnsiTheme="minorHAnsi"/>
      <w:lang w:val="en-US"/>
    </w:rPr>
  </w:style>
  <w:style w:type="paragraph" w:customStyle="1" w:styleId="Legislationquote">
    <w:name w:val="Legislation quote"/>
    <w:basedOn w:val="Normal"/>
    <w:uiPriority w:val="79"/>
    <w:rsid w:val="004A6039"/>
    <w:pPr>
      <w:spacing w:before="0" w:after="0" w:line="240" w:lineRule="auto"/>
      <w:ind w:left="567"/>
    </w:pPr>
    <w:rPr>
      <w:i/>
      <w:sz w:val="20"/>
    </w:rPr>
  </w:style>
  <w:style w:type="paragraph" w:customStyle="1" w:styleId="Tabletext">
    <w:name w:val="Table text"/>
    <w:basedOn w:val="Normal"/>
    <w:uiPriority w:val="79"/>
    <w:rsid w:val="000F3F28"/>
    <w:pPr>
      <w:spacing w:before="20" w:after="20" w:line="240" w:lineRule="auto"/>
    </w:pPr>
    <w:rPr>
      <w:sz w:val="20"/>
      <w:szCs w:val="20"/>
    </w:rPr>
  </w:style>
  <w:style w:type="paragraph" w:customStyle="1" w:styleId="Spacertext">
    <w:name w:val="Spacer text"/>
    <w:basedOn w:val="Normal"/>
    <w:uiPriority w:val="79"/>
    <w:rsid w:val="00514866"/>
    <w:pPr>
      <w:spacing w:before="0" w:after="0" w:line="240" w:lineRule="auto"/>
    </w:pPr>
    <w:rPr>
      <w:sz w:val="16"/>
      <w:szCs w:val="16"/>
    </w:rPr>
  </w:style>
  <w:style w:type="paragraph" w:customStyle="1" w:styleId="Tabletextnumbered">
    <w:name w:val="Table text numbered"/>
    <w:basedOn w:val="Tabletext"/>
    <w:uiPriority w:val="79"/>
    <w:rsid w:val="00EF345D"/>
    <w:pPr>
      <w:numPr>
        <w:numId w:val="15"/>
      </w:numPr>
      <w:ind w:left="567" w:hanging="567"/>
    </w:pPr>
  </w:style>
  <w:style w:type="paragraph" w:customStyle="1" w:styleId="Highlightbox">
    <w:name w:val="Highlight box"/>
    <w:basedOn w:val="Footer"/>
    <w:uiPriority w:val="79"/>
    <w:rsid w:val="00861D4E"/>
    <w:pPr>
      <w:pBdr>
        <w:top w:val="single" w:sz="4" w:space="4" w:color="7F7F7F" w:themeColor="text1" w:themeTint="80"/>
        <w:left w:val="single" w:sz="4" w:space="4" w:color="7F7F7F" w:themeColor="text1" w:themeTint="80"/>
        <w:bottom w:val="single" w:sz="4" w:space="4" w:color="7F7F7F" w:themeColor="text1" w:themeTint="80"/>
        <w:right w:val="single" w:sz="4" w:space="4" w:color="7F7F7F" w:themeColor="text1" w:themeTint="80"/>
      </w:pBdr>
      <w:shd w:val="clear" w:color="auto" w:fill="F2F2F2" w:themeFill="background1" w:themeFillShade="F2"/>
      <w:spacing w:before="120"/>
    </w:pPr>
    <w:rPr>
      <w:i/>
    </w:rPr>
  </w:style>
  <w:style w:type="paragraph" w:customStyle="1" w:styleId="SubTitleAct">
    <w:name w:val="Sub Title Act"/>
    <w:basedOn w:val="SubTitle0"/>
    <w:uiPriority w:val="79"/>
    <w:rsid w:val="00F76C59"/>
    <w:rPr>
      <w:i/>
    </w:rPr>
  </w:style>
  <w:style w:type="paragraph" w:customStyle="1" w:styleId="Heading-helppageonly">
    <w:name w:val="Heading - help page only"/>
    <w:basedOn w:val="Normal"/>
    <w:uiPriority w:val="79"/>
    <w:rsid w:val="00224B73"/>
    <w:pPr>
      <w:spacing w:before="240" w:after="60"/>
    </w:pPr>
    <w:rPr>
      <w:b/>
      <w:color w:val="185B82"/>
      <w:sz w:val="28"/>
      <w:szCs w:val="28"/>
    </w:rPr>
  </w:style>
  <w:style w:type="paragraph" w:customStyle="1" w:styleId="Default">
    <w:name w:val="Default"/>
    <w:rsid w:val="00830E95"/>
    <w:pPr>
      <w:autoSpaceDE w:val="0"/>
      <w:autoSpaceDN w:val="0"/>
      <w:adjustRightInd w:val="0"/>
      <w:spacing w:before="0" w:after="0" w:line="240" w:lineRule="auto"/>
    </w:pPr>
    <w:rPr>
      <w:rFonts w:cs="Arial"/>
      <w:color w:val="000000"/>
      <w:sz w:val="24"/>
      <w:szCs w:val="24"/>
    </w:rPr>
  </w:style>
  <w:style w:type="table" w:customStyle="1" w:styleId="HiddenTable4">
    <w:name w:val="Hidden Table4"/>
    <w:basedOn w:val="TableNormal"/>
    <w:uiPriority w:val="99"/>
    <w:rsid w:val="0064646F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customStyle="1" w:styleId="Introductorytext">
    <w:name w:val="Introductory text"/>
    <w:basedOn w:val="Normal"/>
    <w:uiPriority w:val="79"/>
    <w:rsid w:val="0049679D"/>
    <w:rPr>
      <w:sz w:val="18"/>
      <w:szCs w:val="18"/>
    </w:rPr>
  </w:style>
  <w:style w:type="table" w:customStyle="1" w:styleId="TableGrid10">
    <w:name w:val="Table Grid1"/>
    <w:basedOn w:val="TableNormal"/>
    <w:next w:val="TableGrid"/>
    <w:uiPriority w:val="59"/>
    <w:rsid w:val="00431C44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2">
    <w:name w:val="Hidden Table2"/>
    <w:basedOn w:val="TableNormal"/>
    <w:uiPriority w:val="99"/>
    <w:rsid w:val="00431C44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customStyle="1" w:styleId="Groupsofminerals">
    <w:name w:val="Groups of minerals"/>
    <w:basedOn w:val="Normal"/>
    <w:uiPriority w:val="79"/>
    <w:rsid w:val="00F92494"/>
    <w:pPr>
      <w:pBdr>
        <w:top w:val="single" w:sz="4" w:space="2" w:color="7F7F7F" w:themeColor="text1" w:themeTint="80"/>
        <w:bottom w:val="single" w:sz="4" w:space="2" w:color="7F7F7F" w:themeColor="text1" w:themeTint="80"/>
        <w:between w:val="single" w:sz="4" w:space="2" w:color="7F7F7F" w:themeColor="text1" w:themeTint="80"/>
      </w:pBdr>
      <w:spacing w:before="0" w:after="0"/>
    </w:pPr>
    <w:rPr>
      <w:rFonts w:cstheme="minorHAnsi"/>
    </w:rPr>
  </w:style>
  <w:style w:type="table" w:customStyle="1" w:styleId="TableGrid20">
    <w:name w:val="Table Grid2"/>
    <w:basedOn w:val="TableNormal"/>
    <w:next w:val="TableGrid"/>
    <w:uiPriority w:val="59"/>
    <w:rsid w:val="00DA50B9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1">
    <w:name w:val="Hidden Table1"/>
    <w:basedOn w:val="TableNormal"/>
    <w:uiPriority w:val="99"/>
    <w:rsid w:val="00DA50B9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59"/>
    <w:rsid w:val="00DA50B9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21">
    <w:name w:val="Hidden Table21"/>
    <w:basedOn w:val="TableNormal"/>
    <w:uiPriority w:val="99"/>
    <w:rsid w:val="00DA50B9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table" w:customStyle="1" w:styleId="TableGrid40">
    <w:name w:val="Table Grid4"/>
    <w:basedOn w:val="TableNormal"/>
    <w:next w:val="TableGrid"/>
    <w:uiPriority w:val="59"/>
    <w:rsid w:val="003C3245"/>
    <w:pPr>
      <w:spacing w:after="57"/>
    </w:p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3">
    <w:name w:val="Hidden Table3"/>
    <w:basedOn w:val="TableNormal"/>
    <w:uiPriority w:val="99"/>
    <w:rsid w:val="003C3245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character" w:customStyle="1" w:styleId="ListBulletChar">
    <w:name w:val="List Bullet Char"/>
    <w:link w:val="ListBullet"/>
    <w:rsid w:val="00CD69AC"/>
    <w:rPr>
      <w:noProof/>
      <w:lang w:eastAsia="en-AU"/>
    </w:rPr>
  </w:style>
  <w:style w:type="paragraph" w:customStyle="1" w:styleId="seriestitle">
    <w:name w:val="series title"/>
    <w:basedOn w:val="Normal"/>
    <w:rsid w:val="00E15805"/>
    <w:pPr>
      <w:tabs>
        <w:tab w:val="clear" w:pos="709"/>
        <w:tab w:val="left" w:pos="340"/>
      </w:tabs>
      <w:spacing w:before="160" w:after="360" w:line="480" w:lineRule="exact"/>
    </w:pPr>
    <w:rPr>
      <w:rFonts w:eastAsia="Arial" w:cs="Arial"/>
      <w:caps/>
      <w:noProof w:val="0"/>
      <w:color w:val="858687"/>
      <w:sz w:val="32"/>
      <w:szCs w:val="28"/>
      <w:lang w:eastAsia="en-US"/>
    </w:rPr>
  </w:style>
  <w:style w:type="paragraph" w:styleId="Revision">
    <w:name w:val="Revision"/>
    <w:hidden/>
    <w:uiPriority w:val="99"/>
    <w:semiHidden/>
    <w:rsid w:val="00BA0DA8"/>
    <w:pPr>
      <w:spacing w:before="0" w:after="0" w:line="240" w:lineRule="auto"/>
    </w:pPr>
    <w:rPr>
      <w:noProof/>
      <w:lang w:eastAsia="en-AU"/>
    </w:rPr>
  </w:style>
  <w:style w:type="table" w:customStyle="1" w:styleId="TableGrid11">
    <w:name w:val="Table Grid11"/>
    <w:basedOn w:val="TableNormal"/>
    <w:next w:val="TableGrid"/>
    <w:uiPriority w:val="59"/>
    <w:rsid w:val="005848D2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ourcesandenergy.nsw.gov.au/__data/assets/pdf_file/0004/566041/Guideline-on-completing-RJS.pdf" TargetMode="External"/><Relationship Id="rId18" Type="http://schemas.openxmlformats.org/officeDocument/2006/relationships/hyperlink" Target="http://www.resourcesandenergy.nsw.gov.au/miners-and-explorers/rules-and-forms/policies/policies/policy-on-renewal-of-exploration-licences-for-coa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pe.org/industry/docs/Petroleum_Resources_Management_System_2007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resourcesandenergy.nsw.gov.au/miners-and-explorers/rules-and-forms/policies/policies/policy_for_renewal_of_exploration_licences-for-Mineral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resourcesandenergy.nsw.gov.au/__data/assets/pdf_file/0017/561401/D15-016-minimum-standards-fina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www.spe.org/industry/docs/Petroleum_Resources_Management_System_2007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resourcesandenergy.nsw.gov.au/miners-and-explorers/rules-and-forms/policies/policies/grant_of_assessment_leas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://www.spe.org/industry/docs/Petroleum_Resources_Management_System_2007.pdf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sourcesandenergy.nsw.gov.au" TargetMode="External"/><Relationship Id="rId1" Type="http://schemas.openxmlformats.org/officeDocument/2006/relationships/hyperlink" Target="http://www.resourcesandenergy.ns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m\Downloads\New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oI">
      <a:dk1>
        <a:sysClr val="windowText" lastClr="000000"/>
      </a:dk1>
      <a:lt1>
        <a:sysClr val="window" lastClr="FFFFFF"/>
      </a:lt1>
      <a:dk2>
        <a:srgbClr val="858687"/>
      </a:dk2>
      <a:lt2>
        <a:srgbClr val="F8F8F8"/>
      </a:lt2>
      <a:accent1>
        <a:srgbClr val="043F5C"/>
      </a:accent1>
      <a:accent2>
        <a:srgbClr val="2C2B2B"/>
      </a:accent2>
      <a:accent3>
        <a:srgbClr val="E11D3F"/>
      </a:accent3>
      <a:accent4>
        <a:srgbClr val="98BFFE"/>
      </a:accent4>
      <a:accent5>
        <a:srgbClr val="8BDFFF"/>
      </a:accent5>
      <a:accent6>
        <a:srgbClr val="D9D9D9"/>
      </a:accent6>
      <a:hlink>
        <a:srgbClr val="0563C1"/>
      </a:hlink>
      <a:folHlink>
        <a:srgbClr val="0563C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5890-821B-4D30-9049-7C2E72F3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form template.dotx</Template>
  <TotalTime>10</TotalTime>
  <Pages>10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justification statement for prospecting titles</vt:lpstr>
    </vt:vector>
  </TitlesOfParts>
  <Company>NSW Department of Industry</Company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justification statement for prospecting titles</dc:title>
  <dc:subject>titles, work programs, minerals, coal</dc:subject>
  <dc:creator>NSW Government</dc:creator>
  <cp:keywords>titles, work programs, minerals, coal</cp:keywords>
  <cp:lastModifiedBy>Simone Meakin</cp:lastModifiedBy>
  <cp:revision>9</cp:revision>
  <cp:lastPrinted>2016-04-20T05:43:00Z</cp:lastPrinted>
  <dcterms:created xsi:type="dcterms:W3CDTF">2018-01-08T21:30:00Z</dcterms:created>
  <dcterms:modified xsi:type="dcterms:W3CDTF">2018-01-09T00:12:00Z</dcterms:modified>
  <cp:category>Prospecting titles, New South Wales</cp:category>
</cp:coreProperties>
</file>