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4984" w14:textId="7B9FE838" w:rsidR="008E1BEC" w:rsidRPr="00FF1647" w:rsidRDefault="00A812CA" w:rsidP="00FF1647">
      <w:pPr>
        <w:pStyle w:val="Headingnumbered4"/>
        <w:numPr>
          <w:ilvl w:val="0"/>
          <w:numId w:val="0"/>
        </w:numPr>
        <w:ind w:left="1728" w:hanging="1728"/>
        <w:rPr>
          <w:rFonts w:asciiTheme="minorHAnsi" w:hAnsiTheme="minorHAnsi"/>
          <w:sz w:val="18"/>
          <w:szCs w:val="18"/>
        </w:rPr>
      </w:pPr>
      <w:r>
        <w:rPr>
          <w:rFonts w:asciiTheme="minorHAnsi" w:hAnsiTheme="minorHAnsi"/>
          <w:sz w:val="18"/>
          <w:szCs w:val="18"/>
        </w:rPr>
        <w:t>July</w:t>
      </w:r>
      <w:r w:rsidR="00A77DD0" w:rsidRPr="00FF1647">
        <w:rPr>
          <w:rFonts w:asciiTheme="minorHAnsi" w:hAnsiTheme="minorHAnsi"/>
          <w:sz w:val="18"/>
          <w:szCs w:val="18"/>
        </w:rPr>
        <w:t xml:space="preserve"> 202</w:t>
      </w:r>
      <w:r>
        <w:rPr>
          <w:rFonts w:asciiTheme="minorHAnsi" w:hAnsiTheme="minorHAnsi"/>
          <w:sz w:val="18"/>
          <w:szCs w:val="18"/>
        </w:rPr>
        <w:t>6</w:t>
      </w:r>
    </w:p>
    <w:p w14:paraId="1E570BE5" w14:textId="49422969" w:rsidR="00A77DD0" w:rsidRPr="00FF1647" w:rsidRDefault="00A812CA" w:rsidP="00FF1647">
      <w:pPr>
        <w:pStyle w:val="Header"/>
      </w:pPr>
      <w:r>
        <w:t>Hy</w:t>
      </w:r>
      <w:r w:rsidR="00C61AF6">
        <w:t>L</w:t>
      </w:r>
      <w:r>
        <w:t>ogger scanning request</w:t>
      </w:r>
    </w:p>
    <w:p w14:paraId="0C7019D9" w14:textId="6C793161" w:rsidR="00FE3150" w:rsidRDefault="00C46144" w:rsidP="00A77DD0">
      <w:pPr>
        <w:pStyle w:val="Heading1"/>
      </w:pPr>
      <w:sdt>
        <w:sdtPr>
          <w:rPr>
            <w:i/>
            <w:color w:val="auto"/>
          </w:rPr>
          <w:alias w:val="Title"/>
          <w:tag w:val=""/>
          <w:id w:val="-1833356382"/>
          <w:placeholder>
            <w:docPart w:val="6AFDF343AD34400BBE8C46DB01B469D0"/>
          </w:placeholder>
          <w:dataBinding w:prefixMappings="xmlns:ns0='http://purl.org/dc/elements/1.1/' xmlns:ns1='http://schemas.openxmlformats.org/package/2006/metadata/core-properties' " w:xpath="/ns1:coreProperties[1]/ns0:title[1]" w:storeItemID="{6C3C8BC8-F283-45AE-878A-BAB7291924A1}"/>
          <w:text/>
        </w:sdtPr>
        <w:sdtEndPr/>
        <w:sdtContent>
          <w:r w:rsidR="00501FE9" w:rsidRPr="00F84060">
            <w:rPr>
              <w:i/>
              <w:color w:val="auto"/>
            </w:rPr>
            <w:t xml:space="preserve">Form </w:t>
          </w:r>
          <w:r w:rsidR="00A812CA">
            <w:rPr>
              <w:i/>
              <w:color w:val="auto"/>
            </w:rPr>
            <w:t>to request drillcore or chip scanning on the Hy</w:t>
          </w:r>
          <w:r w:rsidR="00C61AF6">
            <w:rPr>
              <w:i/>
              <w:color w:val="auto"/>
            </w:rPr>
            <w:t>L</w:t>
          </w:r>
          <w:r w:rsidR="00A812CA">
            <w:rPr>
              <w:i/>
              <w:color w:val="auto"/>
            </w:rPr>
            <w:t xml:space="preserve">ogger at </w:t>
          </w:r>
          <w:r w:rsidR="0070037B">
            <w:rPr>
              <w:i/>
              <w:color w:val="auto"/>
            </w:rPr>
            <w:t xml:space="preserve">the </w:t>
          </w:r>
          <w:r w:rsidR="00A812CA">
            <w:rPr>
              <w:i/>
              <w:color w:val="auto"/>
            </w:rPr>
            <w:t>WB Clarke Geoscience Centre, Londonderry, NSW</w:t>
          </w:r>
        </w:sdtContent>
      </w:sdt>
    </w:p>
    <w:p w14:paraId="6DBE5F53" w14:textId="27F1AF8A" w:rsidR="00FF1647" w:rsidRPr="004D677F" w:rsidRDefault="00CE4D2C" w:rsidP="004D677F">
      <w:pPr>
        <w:pStyle w:val="Heading2"/>
        <w:rPr>
          <w:b/>
        </w:rPr>
      </w:pPr>
      <w:r>
        <w:rPr>
          <w:b/>
        </w:rPr>
        <w:t>T</w:t>
      </w:r>
      <w:r w:rsidR="00FF1647" w:rsidRPr="003F3094">
        <w:rPr>
          <w:b/>
        </w:rPr>
        <w:t>o lodge</w:t>
      </w:r>
      <w:r w:rsidR="0070037B">
        <w:rPr>
          <w:b/>
        </w:rPr>
        <w:t>,</w:t>
      </w:r>
      <w:r w:rsidR="00FF1647" w:rsidRPr="003F3094">
        <w:rPr>
          <w:b/>
        </w:rPr>
        <w:t xml:space="preserve"> </w:t>
      </w:r>
      <w:r w:rsidR="004D677F">
        <w:rPr>
          <w:b/>
        </w:rPr>
        <w:t>email</w:t>
      </w:r>
      <w:r w:rsidR="0070037B">
        <w:rPr>
          <w:b/>
        </w:rPr>
        <w:t xml:space="preserve"> </w:t>
      </w:r>
      <w:r w:rsidR="0070037B">
        <w:rPr>
          <w:b/>
        </w:rPr>
        <w:t>this form</w:t>
      </w:r>
      <w:r w:rsidR="0070037B">
        <w:rPr>
          <w:b/>
        </w:rPr>
        <w:t xml:space="preserve"> to</w:t>
      </w:r>
      <w:r w:rsidR="00FF1647" w:rsidRPr="006B01EA">
        <w:rPr>
          <w:b/>
          <w:bCs/>
        </w:rPr>
        <w:t xml:space="preserve">: </w:t>
      </w:r>
      <w:hyperlink r:id="rId11" w:history="1">
        <w:r w:rsidR="00770BCC" w:rsidRPr="00FE5EA4">
          <w:rPr>
            <w:rStyle w:val="Hyperlink"/>
          </w:rPr>
          <w:t>hylogger@dpird.nsw.gov.au</w:t>
        </w:r>
      </w:hyperlink>
    </w:p>
    <w:p w14:paraId="69FBBD73" w14:textId="77777777" w:rsidR="001023FE" w:rsidRDefault="001023FE" w:rsidP="001A654A">
      <w:pPr>
        <w:pStyle w:val="Footnote"/>
      </w:pPr>
      <w:r>
        <w:br w:type="page"/>
      </w:r>
    </w:p>
    <w:p w14:paraId="4B121E99" w14:textId="1CFCD751" w:rsidR="003F27D7" w:rsidRDefault="00A812CA" w:rsidP="002F3E0F">
      <w:pPr>
        <w:pStyle w:val="Headingnumbered1"/>
      </w:pPr>
      <w:r>
        <w:lastRenderedPageBreak/>
        <w:t>Applicant details</w:t>
      </w:r>
    </w:p>
    <w:tbl>
      <w:tblPr>
        <w:tblStyle w:val="ListTable4-Accent2"/>
        <w:tblW w:w="0" w:type="auto"/>
        <w:tblLook w:val="0620" w:firstRow="1" w:lastRow="0" w:firstColumn="0" w:lastColumn="0" w:noHBand="1" w:noVBand="1"/>
        <w:tblDescription w:val="1st Transferee/s details"/>
      </w:tblPr>
      <w:tblGrid>
        <w:gridCol w:w="2552"/>
        <w:gridCol w:w="7076"/>
      </w:tblGrid>
      <w:tr w:rsidR="00A812CA" w:rsidRPr="002F3E0F" w14:paraId="6C805C73" w14:textId="77777777" w:rsidTr="0080485D">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3E1CA8B1" w14:textId="2E551324" w:rsidR="00A812CA" w:rsidRPr="002F3E0F" w:rsidRDefault="00A812CA" w:rsidP="0080485D">
            <w:pPr>
              <w:tabs>
                <w:tab w:val="left" w:pos="709"/>
              </w:tabs>
              <w:suppressAutoHyphens w:val="0"/>
              <w:spacing w:before="40" w:after="80"/>
              <w:rPr>
                <w:rFonts w:asciiTheme="majorHAnsi" w:hAnsiTheme="majorHAnsi" w:cs="Times New Roman"/>
                <w:b w:val="0"/>
                <w:bCs w:val="0"/>
                <w:noProof/>
                <w:color w:val="auto"/>
                <w:lang w:eastAsia="en-AU"/>
              </w:rPr>
            </w:pPr>
            <w:r w:rsidRPr="002F3E0F">
              <w:rPr>
                <w:rFonts w:asciiTheme="majorHAnsi" w:hAnsiTheme="majorHAnsi" w:cs="Times New Roman"/>
                <w:b w:val="0"/>
                <w:bCs w:val="0"/>
                <w:noProof/>
                <w:color w:val="auto"/>
                <w:lang w:eastAsia="en-AU"/>
              </w:rPr>
              <w:t>Applicant</w:t>
            </w:r>
          </w:p>
        </w:tc>
      </w:tr>
      <w:tr w:rsidR="002F3E0F" w:rsidRPr="002F3E0F" w14:paraId="493C446A" w14:textId="77777777" w:rsidTr="0080485D">
        <w:tc>
          <w:tcPr>
            <w:tcW w:w="2552" w:type="dxa"/>
          </w:tcPr>
          <w:p w14:paraId="136792EE" w14:textId="710C2B61" w:rsidR="002F3E0F" w:rsidRPr="002F3E0F" w:rsidRDefault="002F3E0F" w:rsidP="002F3E0F">
            <w:pPr>
              <w:suppressAutoHyphens w:val="0"/>
              <w:spacing w:before="60" w:after="60"/>
              <w:rPr>
                <w:rFonts w:asciiTheme="minorHAnsi" w:hAnsiTheme="minorHAnsi" w:cs="Times New Roman"/>
                <w:color w:val="auto"/>
                <w:lang w:eastAsia="en-US"/>
              </w:rPr>
            </w:pPr>
            <w:r w:rsidRPr="002F3E0F">
              <w:rPr>
                <w:rFonts w:asciiTheme="minorHAnsi" w:hAnsiTheme="minorHAnsi" w:cs="Times New Roman"/>
                <w:color w:val="auto"/>
                <w:lang w:eastAsia="en-US"/>
              </w:rPr>
              <w:t>First name</w:t>
            </w:r>
          </w:p>
        </w:tc>
        <w:tc>
          <w:tcPr>
            <w:tcW w:w="7076" w:type="dxa"/>
          </w:tcPr>
          <w:p w14:paraId="077C5E5A" w14:textId="08ED4833" w:rsidR="002F3E0F" w:rsidRPr="002F3E0F" w:rsidRDefault="002F3E0F" w:rsidP="002F3E0F">
            <w:pPr>
              <w:suppressAutoHyphens w:val="0"/>
              <w:spacing w:before="60" w:after="60"/>
              <w:rPr>
                <w:rFonts w:asciiTheme="minorHAnsi" w:hAnsiTheme="minorHAnsi" w:cs="Times New Roman"/>
                <w:color w:val="auto"/>
                <w:lang w:eastAsia="en-US"/>
              </w:rPr>
            </w:pPr>
            <w:r w:rsidRPr="004A5FA2">
              <w:rPr>
                <w:rFonts w:ascii="Arial" w:hAnsi="Arial" w:cs="Arial"/>
                <w:color w:val="auto"/>
                <w:lang w:eastAsia="en-US"/>
              </w:rPr>
              <w:fldChar w:fldCharType="begin">
                <w:ffData>
                  <w:name w:val="Text20"/>
                  <w:enabled/>
                  <w:calcOnExit w:val="0"/>
                  <w:textInput/>
                </w:ffData>
              </w:fldChar>
            </w:r>
            <w:r w:rsidRPr="004A5FA2">
              <w:rPr>
                <w:rFonts w:ascii="Arial" w:hAnsi="Arial" w:cs="Arial"/>
                <w:color w:val="auto"/>
                <w:lang w:eastAsia="en-US"/>
              </w:rPr>
              <w:instrText xml:space="preserve"> FORMTEXT </w:instrText>
            </w:r>
            <w:r w:rsidRPr="004A5FA2">
              <w:rPr>
                <w:rFonts w:ascii="Arial" w:hAnsi="Arial" w:cs="Arial"/>
                <w:color w:val="auto"/>
                <w:lang w:eastAsia="en-US"/>
              </w:rPr>
            </w:r>
            <w:r w:rsidRPr="004A5FA2">
              <w:rPr>
                <w:rFonts w:ascii="Arial" w:hAnsi="Arial" w:cs="Arial"/>
                <w:color w:val="auto"/>
                <w:lang w:eastAsia="en-US"/>
              </w:rPr>
              <w:fldChar w:fldCharType="separate"/>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fldChar w:fldCharType="end"/>
            </w:r>
          </w:p>
        </w:tc>
      </w:tr>
      <w:tr w:rsidR="002F3E0F" w:rsidRPr="002F3E0F" w14:paraId="1B64F539" w14:textId="77777777" w:rsidTr="0080485D">
        <w:tc>
          <w:tcPr>
            <w:tcW w:w="2552" w:type="dxa"/>
          </w:tcPr>
          <w:p w14:paraId="04B6E762" w14:textId="4D262C5B" w:rsidR="002F3E0F" w:rsidRPr="002F3E0F" w:rsidRDefault="002F3E0F" w:rsidP="002F3E0F">
            <w:pPr>
              <w:suppressAutoHyphens w:val="0"/>
              <w:spacing w:before="60" w:after="60"/>
              <w:rPr>
                <w:rFonts w:asciiTheme="minorHAnsi" w:hAnsiTheme="minorHAnsi" w:cs="Times New Roman"/>
                <w:color w:val="auto"/>
                <w:lang w:eastAsia="en-US"/>
              </w:rPr>
            </w:pPr>
            <w:r w:rsidRPr="002F3E0F">
              <w:rPr>
                <w:rFonts w:asciiTheme="minorHAnsi" w:hAnsiTheme="minorHAnsi" w:cs="Times New Roman"/>
                <w:color w:val="auto"/>
                <w:lang w:eastAsia="en-US"/>
              </w:rPr>
              <w:t>Last name</w:t>
            </w:r>
          </w:p>
        </w:tc>
        <w:tc>
          <w:tcPr>
            <w:tcW w:w="7076" w:type="dxa"/>
          </w:tcPr>
          <w:p w14:paraId="77D75857" w14:textId="607ED661" w:rsidR="002F3E0F" w:rsidRPr="002F3E0F" w:rsidRDefault="002F3E0F" w:rsidP="002F3E0F">
            <w:pPr>
              <w:suppressAutoHyphens w:val="0"/>
              <w:spacing w:before="60" w:after="60"/>
              <w:rPr>
                <w:rFonts w:asciiTheme="minorHAnsi" w:hAnsiTheme="minorHAnsi" w:cs="Times New Roman"/>
                <w:color w:val="auto"/>
                <w:lang w:eastAsia="en-US"/>
              </w:rPr>
            </w:pPr>
            <w:r w:rsidRPr="004A5FA2">
              <w:rPr>
                <w:rFonts w:ascii="Arial" w:hAnsi="Arial" w:cs="Arial"/>
                <w:color w:val="auto"/>
                <w:lang w:eastAsia="en-US"/>
              </w:rPr>
              <w:fldChar w:fldCharType="begin">
                <w:ffData>
                  <w:name w:val="Text20"/>
                  <w:enabled/>
                  <w:calcOnExit w:val="0"/>
                  <w:textInput/>
                </w:ffData>
              </w:fldChar>
            </w:r>
            <w:r w:rsidRPr="004A5FA2">
              <w:rPr>
                <w:rFonts w:ascii="Arial" w:hAnsi="Arial" w:cs="Arial"/>
                <w:color w:val="auto"/>
                <w:lang w:eastAsia="en-US"/>
              </w:rPr>
              <w:instrText xml:space="preserve"> FORMTEXT </w:instrText>
            </w:r>
            <w:r w:rsidRPr="004A5FA2">
              <w:rPr>
                <w:rFonts w:ascii="Arial" w:hAnsi="Arial" w:cs="Arial"/>
                <w:color w:val="auto"/>
                <w:lang w:eastAsia="en-US"/>
              </w:rPr>
            </w:r>
            <w:r w:rsidRPr="004A5FA2">
              <w:rPr>
                <w:rFonts w:ascii="Arial" w:hAnsi="Arial" w:cs="Arial"/>
                <w:color w:val="auto"/>
                <w:lang w:eastAsia="en-US"/>
              </w:rPr>
              <w:fldChar w:fldCharType="separate"/>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fldChar w:fldCharType="end"/>
            </w:r>
          </w:p>
        </w:tc>
      </w:tr>
      <w:tr w:rsidR="002F3E0F" w:rsidRPr="002F3E0F" w14:paraId="346C749A" w14:textId="77777777" w:rsidTr="0080485D">
        <w:tc>
          <w:tcPr>
            <w:tcW w:w="2552" w:type="dxa"/>
          </w:tcPr>
          <w:p w14:paraId="3E5EC478" w14:textId="70C93735" w:rsidR="002F3E0F" w:rsidRPr="002F3E0F" w:rsidRDefault="002F3E0F" w:rsidP="002F3E0F">
            <w:pPr>
              <w:suppressAutoHyphens w:val="0"/>
              <w:spacing w:before="60" w:after="60"/>
              <w:rPr>
                <w:rFonts w:asciiTheme="minorHAnsi" w:hAnsiTheme="minorHAnsi" w:cs="Times New Roman"/>
                <w:color w:val="auto"/>
                <w:lang w:eastAsia="en-US"/>
              </w:rPr>
            </w:pPr>
            <w:r w:rsidRPr="002F3E0F">
              <w:rPr>
                <w:rFonts w:asciiTheme="minorHAnsi" w:hAnsiTheme="minorHAnsi" w:cs="Times New Roman"/>
                <w:color w:val="auto"/>
                <w:lang w:eastAsia="en-US"/>
              </w:rPr>
              <w:t>Position</w:t>
            </w:r>
          </w:p>
        </w:tc>
        <w:tc>
          <w:tcPr>
            <w:tcW w:w="7076" w:type="dxa"/>
          </w:tcPr>
          <w:p w14:paraId="54A40BFB" w14:textId="1B074743" w:rsidR="002F3E0F" w:rsidRPr="002F3E0F" w:rsidRDefault="002F3E0F" w:rsidP="002F3E0F">
            <w:pPr>
              <w:suppressAutoHyphens w:val="0"/>
              <w:spacing w:before="60" w:after="60"/>
              <w:rPr>
                <w:rFonts w:asciiTheme="minorHAnsi" w:hAnsiTheme="minorHAnsi" w:cs="Times New Roman"/>
                <w:color w:val="auto"/>
                <w:lang w:eastAsia="en-US"/>
              </w:rPr>
            </w:pPr>
            <w:r w:rsidRPr="004A5FA2">
              <w:rPr>
                <w:rFonts w:ascii="Arial" w:hAnsi="Arial" w:cs="Arial"/>
                <w:color w:val="auto"/>
                <w:lang w:eastAsia="en-US"/>
              </w:rPr>
              <w:fldChar w:fldCharType="begin">
                <w:ffData>
                  <w:name w:val="Text20"/>
                  <w:enabled/>
                  <w:calcOnExit w:val="0"/>
                  <w:textInput/>
                </w:ffData>
              </w:fldChar>
            </w:r>
            <w:r w:rsidRPr="004A5FA2">
              <w:rPr>
                <w:rFonts w:ascii="Arial" w:hAnsi="Arial" w:cs="Arial"/>
                <w:color w:val="auto"/>
                <w:lang w:eastAsia="en-US"/>
              </w:rPr>
              <w:instrText xml:space="preserve"> FORMTEXT </w:instrText>
            </w:r>
            <w:r w:rsidRPr="004A5FA2">
              <w:rPr>
                <w:rFonts w:ascii="Arial" w:hAnsi="Arial" w:cs="Arial"/>
                <w:color w:val="auto"/>
                <w:lang w:eastAsia="en-US"/>
              </w:rPr>
            </w:r>
            <w:r w:rsidRPr="004A5FA2">
              <w:rPr>
                <w:rFonts w:ascii="Arial" w:hAnsi="Arial" w:cs="Arial"/>
                <w:color w:val="auto"/>
                <w:lang w:eastAsia="en-US"/>
              </w:rPr>
              <w:fldChar w:fldCharType="separate"/>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fldChar w:fldCharType="end"/>
            </w:r>
          </w:p>
        </w:tc>
      </w:tr>
      <w:tr w:rsidR="002F3E0F" w:rsidRPr="002F3E0F" w14:paraId="29AA97B3" w14:textId="77777777" w:rsidTr="0080485D">
        <w:tc>
          <w:tcPr>
            <w:tcW w:w="2552" w:type="dxa"/>
          </w:tcPr>
          <w:p w14:paraId="09DAFA3F" w14:textId="70916942" w:rsidR="002F3E0F" w:rsidRPr="002F3E0F" w:rsidRDefault="002F3E0F" w:rsidP="002F3E0F">
            <w:pPr>
              <w:suppressAutoHyphens w:val="0"/>
              <w:spacing w:before="60" w:after="60"/>
              <w:rPr>
                <w:rFonts w:asciiTheme="minorHAnsi" w:hAnsiTheme="minorHAnsi" w:cs="Times New Roman"/>
                <w:color w:val="auto"/>
                <w:lang w:eastAsia="en-US"/>
              </w:rPr>
            </w:pPr>
            <w:r w:rsidRPr="002F3E0F">
              <w:rPr>
                <w:rFonts w:asciiTheme="minorHAnsi" w:hAnsiTheme="minorHAnsi" w:cs="Times New Roman"/>
                <w:color w:val="auto"/>
                <w:lang w:eastAsia="en-US"/>
              </w:rPr>
              <w:t>Company</w:t>
            </w:r>
          </w:p>
        </w:tc>
        <w:tc>
          <w:tcPr>
            <w:tcW w:w="7076" w:type="dxa"/>
          </w:tcPr>
          <w:p w14:paraId="30BEFADC" w14:textId="66956974" w:rsidR="002F3E0F" w:rsidRPr="002F3E0F" w:rsidRDefault="002F3E0F" w:rsidP="002F3E0F">
            <w:pPr>
              <w:suppressAutoHyphens w:val="0"/>
              <w:spacing w:before="60" w:after="60"/>
              <w:rPr>
                <w:rFonts w:asciiTheme="minorHAnsi" w:hAnsiTheme="minorHAnsi" w:cs="Times New Roman"/>
                <w:color w:val="auto"/>
                <w:lang w:eastAsia="en-US"/>
              </w:rPr>
            </w:pPr>
            <w:r w:rsidRPr="004A5FA2">
              <w:rPr>
                <w:rFonts w:ascii="Arial" w:hAnsi="Arial" w:cs="Arial"/>
                <w:color w:val="auto"/>
                <w:lang w:eastAsia="en-US"/>
              </w:rPr>
              <w:fldChar w:fldCharType="begin">
                <w:ffData>
                  <w:name w:val="Text20"/>
                  <w:enabled/>
                  <w:calcOnExit w:val="0"/>
                  <w:textInput/>
                </w:ffData>
              </w:fldChar>
            </w:r>
            <w:r w:rsidRPr="004A5FA2">
              <w:rPr>
                <w:rFonts w:ascii="Arial" w:hAnsi="Arial" w:cs="Arial"/>
                <w:color w:val="auto"/>
                <w:lang w:eastAsia="en-US"/>
              </w:rPr>
              <w:instrText xml:space="preserve"> FORMTEXT </w:instrText>
            </w:r>
            <w:r w:rsidRPr="004A5FA2">
              <w:rPr>
                <w:rFonts w:ascii="Arial" w:hAnsi="Arial" w:cs="Arial"/>
                <w:color w:val="auto"/>
                <w:lang w:eastAsia="en-US"/>
              </w:rPr>
            </w:r>
            <w:r w:rsidRPr="004A5FA2">
              <w:rPr>
                <w:rFonts w:ascii="Arial" w:hAnsi="Arial" w:cs="Arial"/>
                <w:color w:val="auto"/>
                <w:lang w:eastAsia="en-US"/>
              </w:rPr>
              <w:fldChar w:fldCharType="separate"/>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fldChar w:fldCharType="end"/>
            </w:r>
          </w:p>
        </w:tc>
      </w:tr>
      <w:tr w:rsidR="002F3E0F" w:rsidRPr="002F3E0F" w14:paraId="012D55C4" w14:textId="77777777" w:rsidTr="0080485D">
        <w:tc>
          <w:tcPr>
            <w:tcW w:w="2552" w:type="dxa"/>
          </w:tcPr>
          <w:p w14:paraId="108A7656" w14:textId="6480A97C" w:rsidR="002F3E0F" w:rsidRPr="002F3E0F" w:rsidRDefault="002F3E0F" w:rsidP="002F3E0F">
            <w:pPr>
              <w:suppressAutoHyphens w:val="0"/>
              <w:spacing w:before="60" w:after="60"/>
              <w:rPr>
                <w:rFonts w:asciiTheme="minorHAnsi" w:hAnsiTheme="minorHAnsi" w:cs="Times New Roman"/>
                <w:color w:val="auto"/>
                <w:lang w:eastAsia="en-US"/>
              </w:rPr>
            </w:pPr>
            <w:r w:rsidRPr="002F3E0F">
              <w:rPr>
                <w:rFonts w:asciiTheme="minorHAnsi" w:hAnsiTheme="minorHAnsi" w:cs="Times New Roman"/>
                <w:color w:val="auto"/>
                <w:lang w:eastAsia="en-US"/>
              </w:rPr>
              <w:t>Email address</w:t>
            </w:r>
          </w:p>
        </w:tc>
        <w:tc>
          <w:tcPr>
            <w:tcW w:w="7076" w:type="dxa"/>
          </w:tcPr>
          <w:p w14:paraId="2AEA7F96" w14:textId="2661F0AE" w:rsidR="002F3E0F" w:rsidRPr="002F3E0F" w:rsidRDefault="002F3E0F" w:rsidP="002F3E0F">
            <w:pPr>
              <w:suppressAutoHyphens w:val="0"/>
              <w:spacing w:before="60" w:after="60"/>
              <w:rPr>
                <w:rFonts w:asciiTheme="minorHAnsi" w:hAnsiTheme="minorHAnsi" w:cs="Times New Roman"/>
                <w:color w:val="auto"/>
                <w:lang w:eastAsia="en-US"/>
              </w:rPr>
            </w:pPr>
            <w:r w:rsidRPr="004A5FA2">
              <w:rPr>
                <w:rFonts w:ascii="Arial" w:hAnsi="Arial" w:cs="Arial"/>
                <w:color w:val="auto"/>
                <w:lang w:eastAsia="en-US"/>
              </w:rPr>
              <w:fldChar w:fldCharType="begin">
                <w:ffData>
                  <w:name w:val="Text20"/>
                  <w:enabled/>
                  <w:calcOnExit w:val="0"/>
                  <w:textInput/>
                </w:ffData>
              </w:fldChar>
            </w:r>
            <w:r w:rsidRPr="004A5FA2">
              <w:rPr>
                <w:rFonts w:ascii="Arial" w:hAnsi="Arial" w:cs="Arial"/>
                <w:color w:val="auto"/>
                <w:lang w:eastAsia="en-US"/>
              </w:rPr>
              <w:instrText xml:space="preserve"> FORMTEXT </w:instrText>
            </w:r>
            <w:r w:rsidRPr="004A5FA2">
              <w:rPr>
                <w:rFonts w:ascii="Arial" w:hAnsi="Arial" w:cs="Arial"/>
                <w:color w:val="auto"/>
                <w:lang w:eastAsia="en-US"/>
              </w:rPr>
            </w:r>
            <w:r w:rsidRPr="004A5FA2">
              <w:rPr>
                <w:rFonts w:ascii="Arial" w:hAnsi="Arial" w:cs="Arial"/>
                <w:color w:val="auto"/>
                <w:lang w:eastAsia="en-US"/>
              </w:rPr>
              <w:fldChar w:fldCharType="separate"/>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t> </w:t>
            </w:r>
            <w:r w:rsidRPr="004A5FA2">
              <w:rPr>
                <w:rFonts w:ascii="Arial" w:hAnsi="Arial" w:cs="Arial"/>
                <w:color w:val="auto"/>
                <w:lang w:eastAsia="en-US"/>
              </w:rPr>
              <w:fldChar w:fldCharType="end"/>
            </w:r>
          </w:p>
        </w:tc>
      </w:tr>
      <w:tr w:rsidR="00A812CA" w:rsidRPr="002F3E0F" w14:paraId="72CDA8E2" w14:textId="77777777" w:rsidTr="0080485D">
        <w:tc>
          <w:tcPr>
            <w:tcW w:w="2552" w:type="dxa"/>
          </w:tcPr>
          <w:p w14:paraId="4340037D" w14:textId="59C36D27" w:rsidR="00A812CA" w:rsidRPr="002F3E0F" w:rsidRDefault="00A812CA" w:rsidP="0080485D">
            <w:pPr>
              <w:suppressAutoHyphens w:val="0"/>
              <w:spacing w:before="60" w:after="60"/>
              <w:rPr>
                <w:rFonts w:asciiTheme="minorHAnsi" w:hAnsiTheme="minorHAnsi" w:cs="Times New Roman"/>
                <w:color w:val="auto"/>
                <w:lang w:eastAsia="en-US"/>
              </w:rPr>
            </w:pPr>
            <w:r w:rsidRPr="002F3E0F">
              <w:rPr>
                <w:rFonts w:asciiTheme="minorHAnsi" w:hAnsiTheme="minorHAnsi" w:cs="Times New Roman"/>
                <w:color w:val="auto"/>
                <w:lang w:eastAsia="en-US"/>
              </w:rPr>
              <w:t>Phone number</w:t>
            </w:r>
          </w:p>
        </w:tc>
        <w:tc>
          <w:tcPr>
            <w:tcW w:w="7076" w:type="dxa"/>
          </w:tcPr>
          <w:p w14:paraId="09D2B09A" w14:textId="77777777" w:rsidR="00A812CA" w:rsidRPr="002F3E0F" w:rsidRDefault="00A812CA" w:rsidP="0080485D">
            <w:pPr>
              <w:suppressAutoHyphens w:val="0"/>
              <w:spacing w:before="60" w:after="60"/>
              <w:rPr>
                <w:rFonts w:ascii="Arial" w:hAnsi="Arial" w:cs="Arial"/>
                <w:color w:val="auto"/>
                <w:lang w:eastAsia="en-US"/>
              </w:rPr>
            </w:pPr>
            <w:r w:rsidRPr="002F3E0F">
              <w:rPr>
                <w:rFonts w:ascii="Arial" w:hAnsi="Arial" w:cs="Arial"/>
                <w:color w:val="auto"/>
                <w:lang w:eastAsia="en-US"/>
              </w:rPr>
              <w:fldChar w:fldCharType="begin">
                <w:ffData>
                  <w:name w:val="Text20"/>
                  <w:enabled/>
                  <w:calcOnExit w:val="0"/>
                  <w:textInput/>
                </w:ffData>
              </w:fldChar>
            </w:r>
            <w:r w:rsidRPr="002F3E0F">
              <w:rPr>
                <w:rFonts w:ascii="Arial" w:hAnsi="Arial" w:cs="Arial"/>
                <w:color w:val="auto"/>
                <w:lang w:eastAsia="en-US"/>
              </w:rPr>
              <w:instrText xml:space="preserve"> FORMTEXT </w:instrText>
            </w:r>
            <w:r w:rsidRPr="002F3E0F">
              <w:rPr>
                <w:rFonts w:ascii="Arial" w:hAnsi="Arial" w:cs="Arial"/>
                <w:color w:val="auto"/>
                <w:lang w:eastAsia="en-US"/>
              </w:rPr>
            </w:r>
            <w:r w:rsidRPr="002F3E0F">
              <w:rPr>
                <w:rFonts w:ascii="Arial" w:hAnsi="Arial" w:cs="Arial"/>
                <w:color w:val="auto"/>
                <w:lang w:eastAsia="en-US"/>
              </w:rPr>
              <w:fldChar w:fldCharType="separate"/>
            </w:r>
            <w:r w:rsidRPr="002F3E0F">
              <w:rPr>
                <w:rFonts w:ascii="Arial" w:hAnsi="Arial" w:cs="Arial"/>
                <w:color w:val="auto"/>
                <w:lang w:eastAsia="en-US"/>
              </w:rPr>
              <w:t> </w:t>
            </w:r>
            <w:r w:rsidRPr="002F3E0F">
              <w:rPr>
                <w:rFonts w:ascii="Arial" w:hAnsi="Arial" w:cs="Arial"/>
                <w:color w:val="auto"/>
                <w:lang w:eastAsia="en-US"/>
              </w:rPr>
              <w:t> </w:t>
            </w:r>
            <w:r w:rsidRPr="002F3E0F">
              <w:rPr>
                <w:rFonts w:ascii="Arial" w:hAnsi="Arial" w:cs="Arial"/>
                <w:color w:val="auto"/>
                <w:lang w:eastAsia="en-US"/>
              </w:rPr>
              <w:t> </w:t>
            </w:r>
            <w:r w:rsidRPr="002F3E0F">
              <w:rPr>
                <w:rFonts w:ascii="Arial" w:hAnsi="Arial" w:cs="Arial"/>
                <w:color w:val="auto"/>
                <w:lang w:eastAsia="en-US"/>
              </w:rPr>
              <w:t> </w:t>
            </w:r>
            <w:r w:rsidRPr="002F3E0F">
              <w:rPr>
                <w:rFonts w:ascii="Arial" w:hAnsi="Arial" w:cs="Arial"/>
                <w:color w:val="auto"/>
                <w:lang w:eastAsia="en-US"/>
              </w:rPr>
              <w:t> </w:t>
            </w:r>
            <w:r w:rsidRPr="002F3E0F">
              <w:rPr>
                <w:rFonts w:ascii="Arial" w:hAnsi="Arial" w:cs="Arial"/>
                <w:color w:val="auto"/>
                <w:lang w:eastAsia="en-US"/>
              </w:rPr>
              <w:fldChar w:fldCharType="end"/>
            </w:r>
          </w:p>
        </w:tc>
      </w:tr>
    </w:tbl>
    <w:p w14:paraId="086DA357" w14:textId="2FAFB68A" w:rsidR="00A812CA" w:rsidRDefault="002F3E0F" w:rsidP="002F3E0F">
      <w:pPr>
        <w:pStyle w:val="Headingnumbered1"/>
      </w:pPr>
      <w:r>
        <w:t>Drillhole details</w:t>
      </w:r>
    </w:p>
    <w:tbl>
      <w:tblPr>
        <w:tblStyle w:val="ListTable4-Accent2"/>
        <w:tblW w:w="0" w:type="auto"/>
        <w:tblLook w:val="0620" w:firstRow="1" w:lastRow="0" w:firstColumn="0" w:lastColumn="0" w:noHBand="1" w:noVBand="1"/>
        <w:tblDescription w:val="1st Transferee/s details"/>
      </w:tblPr>
      <w:tblGrid>
        <w:gridCol w:w="4643"/>
        <w:gridCol w:w="4985"/>
      </w:tblGrid>
      <w:tr w:rsidR="002F3E0F" w:rsidRPr="002F3E0F" w14:paraId="30473297" w14:textId="77777777" w:rsidTr="0080485D">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1A830AEF" w14:textId="307A4AEE" w:rsidR="002F3E0F" w:rsidRPr="002F3E0F" w:rsidRDefault="002F3E0F" w:rsidP="0080485D">
            <w:pPr>
              <w:tabs>
                <w:tab w:val="left" w:pos="709"/>
              </w:tabs>
              <w:suppressAutoHyphens w:val="0"/>
              <w:spacing w:before="40" w:after="80"/>
              <w:rPr>
                <w:rFonts w:asciiTheme="majorHAnsi" w:hAnsiTheme="majorHAnsi" w:cs="Times New Roman"/>
                <w:b w:val="0"/>
                <w:bCs w:val="0"/>
                <w:noProof/>
                <w:color w:val="auto"/>
                <w:lang w:eastAsia="en-AU"/>
              </w:rPr>
            </w:pPr>
            <w:r w:rsidRPr="002F3E0F">
              <w:rPr>
                <w:rFonts w:asciiTheme="majorHAnsi" w:hAnsiTheme="majorHAnsi" w:cs="Times New Roman"/>
                <w:b w:val="0"/>
                <w:bCs w:val="0"/>
                <w:noProof/>
                <w:color w:val="auto"/>
                <w:lang w:eastAsia="en-AU"/>
              </w:rPr>
              <w:t>Details</w:t>
            </w:r>
          </w:p>
        </w:tc>
      </w:tr>
      <w:tr w:rsidR="002F3E0F" w:rsidRPr="002F3E0F" w14:paraId="27D7845C" w14:textId="77777777" w:rsidTr="002F3E0F">
        <w:tc>
          <w:tcPr>
            <w:tcW w:w="4643" w:type="dxa"/>
          </w:tcPr>
          <w:p w14:paraId="366C9470" w14:textId="0A88FCEB" w:rsidR="002F3E0F" w:rsidRPr="002F3E0F" w:rsidRDefault="002F3E0F" w:rsidP="002F3E0F">
            <w:pPr>
              <w:pStyle w:val="BodyText"/>
              <w:rPr>
                <w:rFonts w:cs="Times New Roman"/>
                <w:color w:val="auto"/>
                <w:sz w:val="20"/>
                <w:szCs w:val="20"/>
                <w:lang w:eastAsia="en-US"/>
              </w:rPr>
            </w:pPr>
            <w:r w:rsidRPr="002F3E0F">
              <w:rPr>
                <w:sz w:val="20"/>
                <w:szCs w:val="20"/>
              </w:rPr>
              <w:t>What is the material requested for scanning?</w:t>
            </w:r>
          </w:p>
        </w:tc>
        <w:tc>
          <w:tcPr>
            <w:tcW w:w="4985" w:type="dxa"/>
          </w:tcPr>
          <w:p w14:paraId="0E221E96" w14:textId="46CB58B2" w:rsidR="002F3E0F" w:rsidRPr="002F3E0F" w:rsidRDefault="002F3E0F" w:rsidP="002F3E0F">
            <w:pPr>
              <w:pStyle w:val="BodyText"/>
              <w:rPr>
                <w:sz w:val="20"/>
                <w:szCs w:val="20"/>
              </w:rPr>
            </w:pPr>
            <w:r>
              <w:rPr>
                <w:sz w:val="20"/>
                <w:szCs w:val="20"/>
              </w:rPr>
              <w:fldChar w:fldCharType="begin">
                <w:ffData>
                  <w:name w:val="Check1"/>
                  <w:enabled/>
                  <w:calcOnExit w:val="0"/>
                  <w:checkBox>
                    <w:sizeAuto/>
                    <w:default w:val="0"/>
                    <w:checked w:val="0"/>
                  </w:checkBox>
                </w:ffData>
              </w:fldChar>
            </w:r>
            <w:bookmarkStart w:id="0"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Pr>
                <w:sz w:val="20"/>
                <w:szCs w:val="20"/>
              </w:rPr>
              <w:t xml:space="preserve"> </w:t>
            </w:r>
            <w:r w:rsidR="007E112C">
              <w:rPr>
                <w:sz w:val="20"/>
                <w:szCs w:val="20"/>
              </w:rPr>
              <w:t xml:space="preserve"> </w:t>
            </w:r>
            <w:r w:rsidRPr="002F3E0F">
              <w:rPr>
                <w:sz w:val="20"/>
                <w:szCs w:val="20"/>
              </w:rPr>
              <w:t>Core</w:t>
            </w:r>
          </w:p>
          <w:p w14:paraId="4DFC2773" w14:textId="555121DB" w:rsidR="002F3E0F" w:rsidRPr="002F3E0F" w:rsidRDefault="002F3E0F" w:rsidP="002F3E0F">
            <w:pPr>
              <w:pStyle w:val="BodyText"/>
              <w:rPr>
                <w:sz w:val="20"/>
                <w:szCs w:val="20"/>
              </w:rPr>
            </w:pPr>
            <w:r>
              <w:rPr>
                <w:sz w:val="20"/>
                <w:szCs w:val="20"/>
              </w:rPr>
              <w:fldChar w:fldCharType="begin">
                <w:ffData>
                  <w:name w:val="Check2"/>
                  <w:enabled/>
                  <w:calcOnExit w:val="0"/>
                  <w:checkBox>
                    <w:sizeAuto/>
                    <w:default w:val="0"/>
                    <w:checked w:val="0"/>
                  </w:checkBox>
                </w:ffData>
              </w:fldChar>
            </w:r>
            <w:bookmarkStart w:id="1" w:name="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sidR="007E112C">
              <w:rPr>
                <w:sz w:val="20"/>
                <w:szCs w:val="20"/>
              </w:rPr>
              <w:t xml:space="preserve"> </w:t>
            </w:r>
            <w:r>
              <w:rPr>
                <w:sz w:val="20"/>
                <w:szCs w:val="20"/>
              </w:rPr>
              <w:t xml:space="preserve"> </w:t>
            </w:r>
            <w:r w:rsidRPr="002F3E0F">
              <w:rPr>
                <w:sz w:val="20"/>
                <w:szCs w:val="20"/>
              </w:rPr>
              <w:t>Chips</w:t>
            </w:r>
          </w:p>
          <w:p w14:paraId="221ECB20" w14:textId="58F08056" w:rsidR="002F3E0F" w:rsidRDefault="002F3E0F" w:rsidP="002F3E0F">
            <w:pPr>
              <w:pStyle w:val="BodyText"/>
              <w:rPr>
                <w:sz w:val="20"/>
                <w:szCs w:val="20"/>
              </w:rPr>
            </w:pPr>
            <w:r>
              <w:rPr>
                <w:sz w:val="20"/>
                <w:szCs w:val="20"/>
              </w:rPr>
              <w:fldChar w:fldCharType="begin">
                <w:ffData>
                  <w:name w:val="Check3"/>
                  <w:enabled/>
                  <w:calcOnExit w:val="0"/>
                  <w:checkBox>
                    <w:sizeAuto/>
                    <w:default w:val="0"/>
                  </w:checkBox>
                </w:ffData>
              </w:fldChar>
            </w:r>
            <w:bookmarkStart w:id="2"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Pr>
                <w:sz w:val="20"/>
                <w:szCs w:val="20"/>
              </w:rPr>
              <w:t xml:space="preserve"> </w:t>
            </w:r>
            <w:r w:rsidR="007E112C">
              <w:rPr>
                <w:sz w:val="20"/>
                <w:szCs w:val="20"/>
              </w:rPr>
              <w:t xml:space="preserve"> </w:t>
            </w:r>
            <w:r w:rsidRPr="002F3E0F">
              <w:rPr>
                <w:sz w:val="20"/>
                <w:szCs w:val="20"/>
              </w:rPr>
              <w:t>Other (core samples, hand samples, billets)</w:t>
            </w:r>
          </w:p>
          <w:p w14:paraId="7E874E65" w14:textId="12634FA3" w:rsidR="002F3E0F" w:rsidRPr="002F3E0F" w:rsidRDefault="002F3E0F" w:rsidP="002F3E0F">
            <w:pPr>
              <w:pStyle w:val="BodyText"/>
              <w:rPr>
                <w:rFonts w:cs="Times New Roman"/>
                <w:color w:val="auto"/>
                <w:sz w:val="20"/>
                <w:szCs w:val="20"/>
                <w:lang w:eastAsia="en-US"/>
              </w:rPr>
            </w:pPr>
            <w:r w:rsidRPr="002F3E0F">
              <w:rPr>
                <w:rFonts w:ascii="Arial" w:hAnsi="Arial" w:cs="Arial"/>
                <w:color w:val="auto"/>
                <w:sz w:val="20"/>
                <w:szCs w:val="20"/>
                <w:lang w:eastAsia="en-US"/>
              </w:rPr>
              <w:fldChar w:fldCharType="begin">
                <w:ffData>
                  <w:name w:val="Text20"/>
                  <w:enabled/>
                  <w:calcOnExit w:val="0"/>
                  <w:textInput/>
                </w:ffData>
              </w:fldChar>
            </w:r>
            <w:r w:rsidRPr="002F3E0F">
              <w:rPr>
                <w:rFonts w:ascii="Arial" w:hAnsi="Arial" w:cs="Arial"/>
                <w:color w:val="auto"/>
                <w:sz w:val="20"/>
                <w:szCs w:val="20"/>
                <w:lang w:eastAsia="en-US"/>
              </w:rPr>
              <w:instrText xml:space="preserve"> FORMTEXT </w:instrText>
            </w:r>
            <w:r w:rsidRPr="002F3E0F">
              <w:rPr>
                <w:rFonts w:ascii="Arial" w:hAnsi="Arial" w:cs="Arial"/>
                <w:color w:val="auto"/>
                <w:sz w:val="20"/>
                <w:szCs w:val="20"/>
                <w:lang w:eastAsia="en-US"/>
              </w:rPr>
            </w:r>
            <w:r w:rsidRPr="002F3E0F">
              <w:rPr>
                <w:rFonts w:ascii="Arial" w:hAnsi="Arial" w:cs="Arial"/>
                <w:color w:val="auto"/>
                <w:sz w:val="20"/>
                <w:szCs w:val="20"/>
                <w:lang w:eastAsia="en-US"/>
              </w:rPr>
              <w:fldChar w:fldCharType="separate"/>
            </w:r>
            <w:r w:rsidRPr="002F3E0F">
              <w:rPr>
                <w:rFonts w:ascii="Arial" w:hAnsi="Arial" w:cs="Arial"/>
                <w:color w:val="auto"/>
                <w:sz w:val="20"/>
                <w:szCs w:val="20"/>
                <w:lang w:eastAsia="en-US"/>
              </w:rPr>
              <w:t> </w:t>
            </w:r>
            <w:r w:rsidRPr="002F3E0F">
              <w:rPr>
                <w:rFonts w:ascii="Arial" w:hAnsi="Arial" w:cs="Arial"/>
                <w:color w:val="auto"/>
                <w:sz w:val="20"/>
                <w:szCs w:val="20"/>
                <w:lang w:eastAsia="en-US"/>
              </w:rPr>
              <w:t> </w:t>
            </w:r>
            <w:r w:rsidRPr="002F3E0F">
              <w:rPr>
                <w:rFonts w:ascii="Arial" w:hAnsi="Arial" w:cs="Arial"/>
                <w:color w:val="auto"/>
                <w:sz w:val="20"/>
                <w:szCs w:val="20"/>
                <w:lang w:eastAsia="en-US"/>
              </w:rPr>
              <w:t> </w:t>
            </w:r>
            <w:r w:rsidRPr="002F3E0F">
              <w:rPr>
                <w:rFonts w:ascii="Arial" w:hAnsi="Arial" w:cs="Arial"/>
                <w:color w:val="auto"/>
                <w:sz w:val="20"/>
                <w:szCs w:val="20"/>
                <w:lang w:eastAsia="en-US"/>
              </w:rPr>
              <w:t> </w:t>
            </w:r>
            <w:r w:rsidRPr="002F3E0F">
              <w:rPr>
                <w:rFonts w:ascii="Arial" w:hAnsi="Arial" w:cs="Arial"/>
                <w:color w:val="auto"/>
                <w:sz w:val="20"/>
                <w:szCs w:val="20"/>
                <w:lang w:eastAsia="en-US"/>
              </w:rPr>
              <w:t> </w:t>
            </w:r>
            <w:r w:rsidRPr="002F3E0F">
              <w:rPr>
                <w:rFonts w:ascii="Arial" w:hAnsi="Arial" w:cs="Arial"/>
                <w:color w:val="auto"/>
                <w:sz w:val="20"/>
                <w:szCs w:val="20"/>
                <w:lang w:eastAsia="en-US"/>
              </w:rPr>
              <w:fldChar w:fldCharType="end"/>
            </w:r>
          </w:p>
        </w:tc>
      </w:tr>
      <w:tr w:rsidR="002F3E0F" w:rsidRPr="002F3E0F" w14:paraId="4D306F18" w14:textId="77777777" w:rsidTr="002F3E0F">
        <w:tc>
          <w:tcPr>
            <w:tcW w:w="4643" w:type="dxa"/>
          </w:tcPr>
          <w:p w14:paraId="11FD8714" w14:textId="2DB3D332" w:rsidR="002F3E0F" w:rsidRPr="002F3E0F" w:rsidRDefault="002F3E0F" w:rsidP="002F3E0F">
            <w:pPr>
              <w:pStyle w:val="BodyText"/>
              <w:rPr>
                <w:rFonts w:cs="Times New Roman"/>
                <w:color w:val="auto"/>
                <w:sz w:val="20"/>
                <w:szCs w:val="20"/>
                <w:lang w:eastAsia="en-US"/>
              </w:rPr>
            </w:pPr>
            <w:r w:rsidRPr="002F3E0F">
              <w:rPr>
                <w:sz w:val="20"/>
                <w:szCs w:val="20"/>
              </w:rPr>
              <w:t>Is the material currently held at WB Clarke Geoscience Centre?</w:t>
            </w:r>
          </w:p>
        </w:tc>
        <w:tc>
          <w:tcPr>
            <w:tcW w:w="4985" w:type="dxa"/>
          </w:tcPr>
          <w:p w14:paraId="2AAEE647" w14:textId="1D7838F6" w:rsidR="007E112C" w:rsidRDefault="002F3E0F" w:rsidP="0080485D">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Check4"/>
                  <w:enabled/>
                  <w:calcOnExit w:val="0"/>
                  <w:checkBox>
                    <w:sizeAuto/>
                    <w:default w:val="0"/>
                  </w:checkBox>
                </w:ffData>
              </w:fldChar>
            </w:r>
            <w:bookmarkStart w:id="3" w:name="Check4"/>
            <w:r>
              <w:rPr>
                <w:rFonts w:asciiTheme="minorHAnsi" w:hAnsiTheme="minorHAnsi" w:cs="Times New Roman"/>
                <w:color w:val="auto"/>
                <w:lang w:eastAsia="en-US"/>
              </w:rPr>
              <w:instrText xml:space="preserve"> FORMCHECKBOX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color w:val="auto"/>
                <w:lang w:eastAsia="en-US"/>
              </w:rPr>
              <w:fldChar w:fldCharType="end"/>
            </w:r>
            <w:bookmarkEnd w:id="3"/>
            <w:r>
              <w:rPr>
                <w:rFonts w:asciiTheme="minorHAnsi" w:hAnsiTheme="minorHAnsi" w:cs="Times New Roman"/>
                <w:color w:val="auto"/>
                <w:lang w:eastAsia="en-US"/>
              </w:rPr>
              <w:t xml:space="preserve"> </w:t>
            </w:r>
            <w:r w:rsidR="007E112C">
              <w:rPr>
                <w:rFonts w:asciiTheme="minorHAnsi" w:hAnsiTheme="minorHAnsi" w:cs="Times New Roman"/>
                <w:color w:val="auto"/>
                <w:lang w:eastAsia="en-US"/>
              </w:rPr>
              <w:t xml:space="preserve"> </w:t>
            </w:r>
            <w:r>
              <w:rPr>
                <w:rFonts w:asciiTheme="minorHAnsi" w:hAnsiTheme="minorHAnsi" w:cs="Times New Roman"/>
                <w:color w:val="auto"/>
                <w:lang w:eastAsia="en-US"/>
              </w:rPr>
              <w:t>Yes</w:t>
            </w:r>
          </w:p>
          <w:p w14:paraId="4633D2F2" w14:textId="282E076A" w:rsidR="002F3E0F" w:rsidRPr="002F3E0F" w:rsidRDefault="002F3E0F" w:rsidP="0080485D">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Check5"/>
                  <w:enabled/>
                  <w:calcOnExit w:val="0"/>
                  <w:checkBox>
                    <w:sizeAuto/>
                    <w:default w:val="0"/>
                  </w:checkBox>
                </w:ffData>
              </w:fldChar>
            </w:r>
            <w:bookmarkStart w:id="4" w:name="Check5"/>
            <w:r>
              <w:rPr>
                <w:rFonts w:asciiTheme="minorHAnsi" w:hAnsiTheme="minorHAnsi" w:cs="Times New Roman"/>
                <w:color w:val="auto"/>
                <w:lang w:eastAsia="en-US"/>
              </w:rPr>
              <w:instrText xml:space="preserve"> FORMCHECKBOX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color w:val="auto"/>
                <w:lang w:eastAsia="en-US"/>
              </w:rPr>
              <w:fldChar w:fldCharType="end"/>
            </w:r>
            <w:bookmarkEnd w:id="4"/>
            <w:r w:rsidR="007E112C">
              <w:rPr>
                <w:rFonts w:asciiTheme="minorHAnsi" w:hAnsiTheme="minorHAnsi" w:cs="Times New Roman"/>
                <w:color w:val="auto"/>
                <w:lang w:eastAsia="en-US"/>
              </w:rPr>
              <w:t xml:space="preserve"> </w:t>
            </w:r>
            <w:r>
              <w:rPr>
                <w:rFonts w:asciiTheme="minorHAnsi" w:hAnsiTheme="minorHAnsi" w:cs="Times New Roman"/>
                <w:color w:val="auto"/>
                <w:lang w:eastAsia="en-US"/>
              </w:rPr>
              <w:t xml:space="preserve"> No</w:t>
            </w:r>
          </w:p>
        </w:tc>
      </w:tr>
      <w:tr w:rsidR="002F3E0F" w:rsidRPr="002F3E0F" w14:paraId="7C77BE3D" w14:textId="77777777" w:rsidTr="002F3E0F">
        <w:tc>
          <w:tcPr>
            <w:tcW w:w="4643" w:type="dxa"/>
          </w:tcPr>
          <w:p w14:paraId="5622DC1C" w14:textId="4A4DAA06" w:rsidR="002F3E0F" w:rsidRPr="002F3E0F" w:rsidRDefault="002F3E0F" w:rsidP="002F3E0F">
            <w:pPr>
              <w:pStyle w:val="BodyText"/>
              <w:rPr>
                <w:rFonts w:cs="Times New Roman"/>
                <w:color w:val="auto"/>
                <w:sz w:val="20"/>
                <w:szCs w:val="20"/>
                <w:lang w:eastAsia="en-US"/>
              </w:rPr>
            </w:pPr>
            <w:r w:rsidRPr="002F3E0F">
              <w:rPr>
                <w:sz w:val="20"/>
                <w:szCs w:val="20"/>
              </w:rPr>
              <w:t xml:space="preserve">List drillhole names, GSNSW drill ID and library location (if available). This information can be downloaded from </w:t>
            </w:r>
            <w:hyperlink r:id="rId12" w:anchor="/?lon=148.5&amp;lat=-32.5&amp;z=7&amp;l=" w:history="1">
              <w:r w:rsidRPr="00B0541E">
                <w:rPr>
                  <w:rStyle w:val="Hyperlink"/>
                  <w:sz w:val="20"/>
                  <w:szCs w:val="20"/>
                </w:rPr>
                <w:t>MinView</w:t>
              </w:r>
            </w:hyperlink>
            <w:r w:rsidRPr="002F3E0F">
              <w:rPr>
                <w:sz w:val="20"/>
                <w:szCs w:val="20"/>
              </w:rPr>
              <w:t xml:space="preserve"> or a company collar file.</w:t>
            </w:r>
            <w:r>
              <w:rPr>
                <w:sz w:val="20"/>
                <w:szCs w:val="20"/>
              </w:rPr>
              <w:t xml:space="preserve"> (attach as CSV, XML, JSON file)</w:t>
            </w:r>
          </w:p>
        </w:tc>
        <w:tc>
          <w:tcPr>
            <w:tcW w:w="4985" w:type="dxa"/>
          </w:tcPr>
          <w:p w14:paraId="126309B2" w14:textId="0F982615" w:rsidR="002F3E0F" w:rsidRPr="002F3E0F" w:rsidRDefault="002F3E0F" w:rsidP="0080485D">
            <w:pPr>
              <w:suppressAutoHyphens w:val="0"/>
              <w:spacing w:before="60" w:after="60"/>
              <w:rPr>
                <w:rFonts w:asciiTheme="minorHAnsi" w:hAnsiTheme="minorHAnsi" w:cs="Times New Roman"/>
                <w:color w:val="auto"/>
                <w:lang w:eastAsia="en-US"/>
              </w:rPr>
            </w:pPr>
            <w:r w:rsidRPr="002F3E0F">
              <w:rPr>
                <w:rFonts w:ascii="Arial" w:hAnsi="Arial" w:cs="Arial"/>
                <w:color w:val="auto"/>
                <w:lang w:eastAsia="en-US"/>
              </w:rPr>
              <w:fldChar w:fldCharType="begin">
                <w:ffData>
                  <w:name w:val="Text20"/>
                  <w:enabled/>
                  <w:calcOnExit w:val="0"/>
                  <w:textInput/>
                </w:ffData>
              </w:fldChar>
            </w:r>
            <w:r w:rsidRPr="002F3E0F">
              <w:rPr>
                <w:rFonts w:ascii="Arial" w:hAnsi="Arial" w:cs="Arial"/>
                <w:color w:val="auto"/>
                <w:lang w:eastAsia="en-US"/>
              </w:rPr>
              <w:instrText xml:space="preserve"> FORMTEXT </w:instrText>
            </w:r>
            <w:r w:rsidRPr="002F3E0F">
              <w:rPr>
                <w:rFonts w:ascii="Arial" w:hAnsi="Arial" w:cs="Arial"/>
                <w:color w:val="auto"/>
                <w:lang w:eastAsia="en-US"/>
              </w:rPr>
            </w:r>
            <w:r w:rsidRPr="002F3E0F">
              <w:rPr>
                <w:rFonts w:ascii="Arial" w:hAnsi="Arial" w:cs="Arial"/>
                <w:color w:val="auto"/>
                <w:lang w:eastAsia="en-US"/>
              </w:rPr>
              <w:fldChar w:fldCharType="separate"/>
            </w:r>
            <w:r w:rsidRPr="002F3E0F">
              <w:rPr>
                <w:rFonts w:ascii="Arial" w:hAnsi="Arial" w:cs="Arial"/>
                <w:color w:val="auto"/>
                <w:lang w:eastAsia="en-US"/>
              </w:rPr>
              <w:t> </w:t>
            </w:r>
            <w:r w:rsidRPr="002F3E0F">
              <w:rPr>
                <w:rFonts w:ascii="Arial" w:hAnsi="Arial" w:cs="Arial"/>
                <w:color w:val="auto"/>
                <w:lang w:eastAsia="en-US"/>
              </w:rPr>
              <w:t> </w:t>
            </w:r>
            <w:r w:rsidRPr="002F3E0F">
              <w:rPr>
                <w:rFonts w:ascii="Arial" w:hAnsi="Arial" w:cs="Arial"/>
                <w:color w:val="auto"/>
                <w:lang w:eastAsia="en-US"/>
              </w:rPr>
              <w:t> </w:t>
            </w:r>
            <w:r w:rsidRPr="002F3E0F">
              <w:rPr>
                <w:rFonts w:ascii="Arial" w:hAnsi="Arial" w:cs="Arial"/>
                <w:color w:val="auto"/>
                <w:lang w:eastAsia="en-US"/>
              </w:rPr>
              <w:t> </w:t>
            </w:r>
            <w:r w:rsidRPr="002F3E0F">
              <w:rPr>
                <w:rFonts w:ascii="Arial" w:hAnsi="Arial" w:cs="Arial"/>
                <w:color w:val="auto"/>
                <w:lang w:eastAsia="en-US"/>
              </w:rPr>
              <w:t> </w:t>
            </w:r>
            <w:r w:rsidRPr="002F3E0F">
              <w:rPr>
                <w:rFonts w:ascii="Arial" w:hAnsi="Arial" w:cs="Arial"/>
                <w:color w:val="auto"/>
                <w:lang w:eastAsia="en-US"/>
              </w:rPr>
              <w:fldChar w:fldCharType="end"/>
            </w:r>
          </w:p>
        </w:tc>
      </w:tr>
      <w:tr w:rsidR="002F3E0F" w:rsidRPr="002F3E0F" w14:paraId="5B136919" w14:textId="77777777" w:rsidTr="002F3E0F">
        <w:tc>
          <w:tcPr>
            <w:tcW w:w="4643" w:type="dxa"/>
          </w:tcPr>
          <w:p w14:paraId="18CA1C6E" w14:textId="78AC59DC" w:rsidR="002F3E0F" w:rsidRPr="002F3E0F" w:rsidRDefault="002F3E0F" w:rsidP="002F3E0F">
            <w:pPr>
              <w:pStyle w:val="BodyText"/>
              <w:rPr>
                <w:rFonts w:cs="Times New Roman"/>
                <w:color w:val="auto"/>
                <w:sz w:val="20"/>
                <w:szCs w:val="20"/>
                <w:lang w:eastAsia="en-US"/>
              </w:rPr>
            </w:pPr>
            <w:r w:rsidRPr="002F3E0F">
              <w:rPr>
                <w:sz w:val="20"/>
                <w:szCs w:val="20"/>
              </w:rPr>
              <w:t>If external, what is the condition of the core?</w:t>
            </w:r>
          </w:p>
        </w:tc>
        <w:tc>
          <w:tcPr>
            <w:tcW w:w="4985" w:type="dxa"/>
          </w:tcPr>
          <w:p w14:paraId="0DEDAB14" w14:textId="08DF4361" w:rsidR="002F3E0F" w:rsidRDefault="002F3E0F" w:rsidP="0080485D">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Check6"/>
                  <w:enabled/>
                  <w:calcOnExit w:val="0"/>
                  <w:checkBox>
                    <w:sizeAuto/>
                    <w:default w:val="0"/>
                  </w:checkBox>
                </w:ffData>
              </w:fldChar>
            </w:r>
            <w:bookmarkStart w:id="5" w:name="Check6"/>
            <w:r>
              <w:rPr>
                <w:rFonts w:asciiTheme="minorHAnsi" w:hAnsiTheme="minorHAnsi" w:cs="Times New Roman"/>
                <w:color w:val="auto"/>
                <w:lang w:eastAsia="en-US"/>
              </w:rPr>
              <w:instrText xml:space="preserve"> FORMCHECKBOX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color w:val="auto"/>
                <w:lang w:eastAsia="en-US"/>
              </w:rPr>
              <w:fldChar w:fldCharType="end"/>
            </w:r>
            <w:bookmarkEnd w:id="5"/>
            <w:r>
              <w:rPr>
                <w:rFonts w:asciiTheme="minorHAnsi" w:hAnsiTheme="minorHAnsi" w:cs="Times New Roman"/>
                <w:color w:val="auto"/>
                <w:lang w:eastAsia="en-US"/>
              </w:rPr>
              <w:t xml:space="preserve"> </w:t>
            </w:r>
            <w:r w:rsidR="007E112C">
              <w:rPr>
                <w:rFonts w:asciiTheme="minorHAnsi" w:hAnsiTheme="minorHAnsi" w:cs="Times New Roman"/>
                <w:color w:val="auto"/>
                <w:lang w:eastAsia="en-US"/>
              </w:rPr>
              <w:t xml:space="preserve"> </w:t>
            </w:r>
            <w:r>
              <w:rPr>
                <w:rFonts w:asciiTheme="minorHAnsi" w:hAnsiTheme="minorHAnsi" w:cs="Times New Roman"/>
                <w:color w:val="auto"/>
                <w:lang w:eastAsia="en-US"/>
              </w:rPr>
              <w:t>Excellent</w:t>
            </w:r>
          </w:p>
          <w:p w14:paraId="1F1F80F1" w14:textId="782899DB" w:rsidR="002F3E0F" w:rsidRDefault="002F3E0F" w:rsidP="002F3E0F">
            <w:pPr>
              <w:pStyle w:val="BodyText"/>
              <w:rPr>
                <w:sz w:val="20"/>
                <w:szCs w:val="20"/>
                <w:lang w:eastAsia="en-US"/>
              </w:rPr>
            </w:pPr>
            <w:r>
              <w:rPr>
                <w:lang w:eastAsia="en-US"/>
              </w:rPr>
              <w:fldChar w:fldCharType="begin">
                <w:ffData>
                  <w:name w:val="Check7"/>
                  <w:enabled/>
                  <w:calcOnExit w:val="0"/>
                  <w:checkBox>
                    <w:sizeAuto/>
                    <w:default w:val="0"/>
                  </w:checkBox>
                </w:ffData>
              </w:fldChar>
            </w:r>
            <w:bookmarkStart w:id="6" w:name="Check7"/>
            <w:r>
              <w:rPr>
                <w:lang w:eastAsia="en-US"/>
              </w:rPr>
              <w:instrText xml:space="preserve"> FORMCHECKBOX </w:instrText>
            </w:r>
            <w:r>
              <w:rPr>
                <w:lang w:eastAsia="en-US"/>
              </w:rPr>
            </w:r>
            <w:r>
              <w:rPr>
                <w:lang w:eastAsia="en-US"/>
              </w:rPr>
              <w:fldChar w:fldCharType="separate"/>
            </w:r>
            <w:r>
              <w:rPr>
                <w:lang w:eastAsia="en-US"/>
              </w:rPr>
              <w:fldChar w:fldCharType="end"/>
            </w:r>
            <w:bookmarkEnd w:id="6"/>
            <w:r w:rsidR="007E112C">
              <w:rPr>
                <w:lang w:eastAsia="en-US"/>
              </w:rPr>
              <w:t xml:space="preserve"> </w:t>
            </w:r>
            <w:r>
              <w:rPr>
                <w:lang w:eastAsia="en-US"/>
              </w:rPr>
              <w:t xml:space="preserve"> </w:t>
            </w:r>
            <w:r w:rsidRPr="002F3E0F">
              <w:rPr>
                <w:sz w:val="20"/>
                <w:szCs w:val="20"/>
                <w:lang w:eastAsia="en-US"/>
              </w:rPr>
              <w:t>Good</w:t>
            </w:r>
          </w:p>
          <w:p w14:paraId="518ED5C0" w14:textId="48A35A8C" w:rsidR="002F3E0F" w:rsidRDefault="002F3E0F" w:rsidP="002F3E0F">
            <w:pPr>
              <w:pStyle w:val="BodyText"/>
              <w:rPr>
                <w:sz w:val="20"/>
                <w:szCs w:val="20"/>
                <w:lang w:eastAsia="en-US"/>
              </w:rPr>
            </w:pPr>
            <w:r>
              <w:rPr>
                <w:sz w:val="20"/>
                <w:szCs w:val="20"/>
                <w:lang w:eastAsia="en-US"/>
              </w:rPr>
              <w:fldChar w:fldCharType="begin">
                <w:ffData>
                  <w:name w:val="Check8"/>
                  <w:enabled/>
                  <w:calcOnExit w:val="0"/>
                  <w:checkBox>
                    <w:sizeAuto/>
                    <w:default w:val="0"/>
                  </w:checkBox>
                </w:ffData>
              </w:fldChar>
            </w:r>
            <w:bookmarkStart w:id="7" w:name="Check8"/>
            <w:r>
              <w:rPr>
                <w:sz w:val="20"/>
                <w:szCs w:val="20"/>
                <w:lang w:eastAsia="en-US"/>
              </w:rPr>
              <w:instrText xml:space="preserve"> FORMCHECKBOX </w:instrText>
            </w:r>
            <w:r>
              <w:rPr>
                <w:sz w:val="20"/>
                <w:szCs w:val="20"/>
                <w:lang w:eastAsia="en-US"/>
              </w:rPr>
            </w:r>
            <w:r>
              <w:rPr>
                <w:sz w:val="20"/>
                <w:szCs w:val="20"/>
                <w:lang w:eastAsia="en-US"/>
              </w:rPr>
              <w:fldChar w:fldCharType="separate"/>
            </w:r>
            <w:r>
              <w:rPr>
                <w:sz w:val="20"/>
                <w:szCs w:val="20"/>
                <w:lang w:eastAsia="en-US"/>
              </w:rPr>
              <w:fldChar w:fldCharType="end"/>
            </w:r>
            <w:bookmarkEnd w:id="7"/>
            <w:r w:rsidR="007E112C">
              <w:rPr>
                <w:sz w:val="20"/>
                <w:szCs w:val="20"/>
                <w:lang w:eastAsia="en-US"/>
              </w:rPr>
              <w:t xml:space="preserve"> </w:t>
            </w:r>
            <w:r>
              <w:rPr>
                <w:sz w:val="20"/>
                <w:szCs w:val="20"/>
                <w:lang w:eastAsia="en-US"/>
              </w:rPr>
              <w:t xml:space="preserve"> Poor</w:t>
            </w:r>
          </w:p>
          <w:p w14:paraId="1CB15B97" w14:textId="3DD58D98" w:rsidR="002F3E0F" w:rsidRPr="002F3E0F" w:rsidRDefault="002F3E0F" w:rsidP="002F3E0F">
            <w:pPr>
              <w:pStyle w:val="BodyText"/>
              <w:rPr>
                <w:lang w:eastAsia="en-US"/>
              </w:rPr>
            </w:pPr>
            <w:r>
              <w:rPr>
                <w:sz w:val="20"/>
                <w:szCs w:val="20"/>
                <w:lang w:eastAsia="en-US"/>
              </w:rPr>
              <w:fldChar w:fldCharType="begin">
                <w:ffData>
                  <w:name w:val="Check9"/>
                  <w:enabled/>
                  <w:calcOnExit w:val="0"/>
                  <w:checkBox>
                    <w:sizeAuto/>
                    <w:default w:val="0"/>
                  </w:checkBox>
                </w:ffData>
              </w:fldChar>
            </w:r>
            <w:bookmarkStart w:id="8" w:name="Check9"/>
            <w:r>
              <w:rPr>
                <w:sz w:val="20"/>
                <w:szCs w:val="20"/>
                <w:lang w:eastAsia="en-US"/>
              </w:rPr>
              <w:instrText xml:space="preserve"> FORMCHECKBOX </w:instrText>
            </w:r>
            <w:r>
              <w:rPr>
                <w:sz w:val="20"/>
                <w:szCs w:val="20"/>
                <w:lang w:eastAsia="en-US"/>
              </w:rPr>
            </w:r>
            <w:r>
              <w:rPr>
                <w:sz w:val="20"/>
                <w:szCs w:val="20"/>
                <w:lang w:eastAsia="en-US"/>
              </w:rPr>
              <w:fldChar w:fldCharType="separate"/>
            </w:r>
            <w:r>
              <w:rPr>
                <w:sz w:val="20"/>
                <w:szCs w:val="20"/>
                <w:lang w:eastAsia="en-US"/>
              </w:rPr>
              <w:fldChar w:fldCharType="end"/>
            </w:r>
            <w:bookmarkEnd w:id="8"/>
            <w:r>
              <w:rPr>
                <w:sz w:val="20"/>
                <w:szCs w:val="20"/>
                <w:lang w:eastAsia="en-US"/>
              </w:rPr>
              <w:t xml:space="preserve"> </w:t>
            </w:r>
            <w:r w:rsidR="007E112C">
              <w:rPr>
                <w:sz w:val="20"/>
                <w:szCs w:val="20"/>
                <w:lang w:eastAsia="en-US"/>
              </w:rPr>
              <w:t xml:space="preserve"> </w:t>
            </w:r>
            <w:r>
              <w:rPr>
                <w:sz w:val="20"/>
                <w:szCs w:val="20"/>
                <w:lang w:eastAsia="en-US"/>
              </w:rPr>
              <w:t>Unknown</w:t>
            </w:r>
          </w:p>
        </w:tc>
      </w:tr>
      <w:tr w:rsidR="002F3E0F" w:rsidRPr="002F3E0F" w14:paraId="1C2BB3E0" w14:textId="77777777" w:rsidTr="002F3E0F">
        <w:tc>
          <w:tcPr>
            <w:tcW w:w="4643" w:type="dxa"/>
          </w:tcPr>
          <w:p w14:paraId="12B3DB99" w14:textId="71E68803" w:rsidR="002F3E0F" w:rsidRPr="002F3E0F" w:rsidRDefault="002F3E0F" w:rsidP="002F3E0F">
            <w:pPr>
              <w:pStyle w:val="BodyText"/>
              <w:rPr>
                <w:rFonts w:cs="Times New Roman"/>
                <w:color w:val="auto"/>
                <w:sz w:val="20"/>
                <w:szCs w:val="20"/>
                <w:lang w:eastAsia="en-US"/>
              </w:rPr>
            </w:pPr>
            <w:r w:rsidRPr="002F3E0F">
              <w:rPr>
                <w:sz w:val="20"/>
                <w:szCs w:val="20"/>
              </w:rPr>
              <w:t>If external, are you able to deliver drillcore to the WB Clarke Geoscience Centre?</w:t>
            </w:r>
          </w:p>
        </w:tc>
        <w:tc>
          <w:tcPr>
            <w:tcW w:w="4985" w:type="dxa"/>
          </w:tcPr>
          <w:p w14:paraId="15BC19EC" w14:textId="77777777" w:rsidR="007E112C" w:rsidRDefault="002F3E0F" w:rsidP="002F3E0F">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Check4"/>
                  <w:enabled/>
                  <w:calcOnExit w:val="0"/>
                  <w:checkBox>
                    <w:sizeAuto/>
                    <w:default w:val="0"/>
                  </w:checkBox>
                </w:ffData>
              </w:fldChar>
            </w:r>
            <w:r>
              <w:rPr>
                <w:rFonts w:asciiTheme="minorHAnsi" w:hAnsiTheme="minorHAnsi" w:cs="Times New Roman"/>
                <w:color w:val="auto"/>
                <w:lang w:eastAsia="en-US"/>
              </w:rPr>
              <w:instrText xml:space="preserve"> FORMCHECKBOX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color w:val="auto"/>
                <w:lang w:eastAsia="en-US"/>
              </w:rPr>
              <w:fldChar w:fldCharType="end"/>
            </w:r>
            <w:r>
              <w:rPr>
                <w:rFonts w:asciiTheme="minorHAnsi" w:hAnsiTheme="minorHAnsi" w:cs="Times New Roman"/>
                <w:color w:val="auto"/>
                <w:lang w:eastAsia="en-US"/>
              </w:rPr>
              <w:t xml:space="preserve">  Yes</w:t>
            </w:r>
          </w:p>
          <w:p w14:paraId="18FC2532" w14:textId="52E0D0EE" w:rsidR="002F3E0F" w:rsidRPr="002F3E0F" w:rsidRDefault="002F3E0F" w:rsidP="002F3E0F">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Check5"/>
                  <w:enabled/>
                  <w:calcOnExit w:val="0"/>
                  <w:checkBox>
                    <w:sizeAuto/>
                    <w:default w:val="0"/>
                  </w:checkBox>
                </w:ffData>
              </w:fldChar>
            </w:r>
            <w:r>
              <w:rPr>
                <w:rFonts w:asciiTheme="minorHAnsi" w:hAnsiTheme="minorHAnsi" w:cs="Times New Roman"/>
                <w:color w:val="auto"/>
                <w:lang w:eastAsia="en-US"/>
              </w:rPr>
              <w:instrText xml:space="preserve"> FORMCHECKBOX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color w:val="auto"/>
                <w:lang w:eastAsia="en-US"/>
              </w:rPr>
              <w:fldChar w:fldCharType="end"/>
            </w:r>
            <w:r>
              <w:rPr>
                <w:rFonts w:asciiTheme="minorHAnsi" w:hAnsiTheme="minorHAnsi" w:cs="Times New Roman"/>
                <w:color w:val="auto"/>
                <w:lang w:eastAsia="en-US"/>
              </w:rPr>
              <w:t xml:space="preserve">  No</w:t>
            </w:r>
          </w:p>
        </w:tc>
      </w:tr>
    </w:tbl>
    <w:p w14:paraId="71FD7A22" w14:textId="5AFA3D16" w:rsidR="00A812CA" w:rsidRDefault="002F3E0F" w:rsidP="002F3E0F">
      <w:pPr>
        <w:pStyle w:val="Headingnumbered1"/>
      </w:pPr>
      <w:r>
        <w:t>Purpose</w:t>
      </w:r>
    </w:p>
    <w:tbl>
      <w:tblPr>
        <w:tblStyle w:val="GridTable4-Accent2"/>
        <w:tblW w:w="0" w:type="auto"/>
        <w:tblLook w:val="0620" w:firstRow="1" w:lastRow="0" w:firstColumn="0" w:lastColumn="0" w:noHBand="1" w:noVBand="1"/>
        <w:tblDescription w:val="Term for which licence is sought"/>
      </w:tblPr>
      <w:tblGrid>
        <w:gridCol w:w="2543"/>
        <w:gridCol w:w="7091"/>
      </w:tblGrid>
      <w:tr w:rsidR="002F3E0F" w:rsidRPr="003F27D7" w14:paraId="11BD9096" w14:textId="77777777" w:rsidTr="0080485D">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1DC460AD" w14:textId="2F175804" w:rsidR="002F3E0F" w:rsidRPr="003F27D7" w:rsidRDefault="002F3E0F" w:rsidP="0080485D">
            <w:pPr>
              <w:suppressAutoHyphens w:val="0"/>
              <w:spacing w:before="80" w:after="80"/>
              <w:rPr>
                <w:rFonts w:asciiTheme="majorHAnsi" w:hAnsiTheme="majorHAnsi" w:cs="Arial"/>
                <w:b w:val="0"/>
                <w:bCs w:val="0"/>
                <w:color w:val="auto"/>
                <w:szCs w:val="22"/>
                <w:lang w:eastAsia="en-US"/>
              </w:rPr>
            </w:pPr>
            <w:r>
              <w:rPr>
                <w:rFonts w:asciiTheme="majorHAnsi" w:hAnsiTheme="majorHAnsi" w:cs="Arial"/>
                <w:b w:val="0"/>
                <w:bCs w:val="0"/>
                <w:color w:val="auto"/>
                <w:szCs w:val="22"/>
                <w:lang w:eastAsia="en-US"/>
              </w:rPr>
              <w:t>Purpose</w:t>
            </w:r>
          </w:p>
        </w:tc>
      </w:tr>
      <w:tr w:rsidR="002F3E0F" w:rsidRPr="003F27D7" w14:paraId="74E20688" w14:textId="77777777" w:rsidTr="002F3E0F">
        <w:tc>
          <w:tcPr>
            <w:tcW w:w="2543" w:type="dxa"/>
          </w:tcPr>
          <w:p w14:paraId="306085C3" w14:textId="4DD4858A" w:rsidR="002F3E0F" w:rsidRPr="003F27D7" w:rsidRDefault="002F3E0F" w:rsidP="002F3E0F">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 xml:space="preserve">Project </w:t>
            </w:r>
            <w:r w:rsidR="006B01EA">
              <w:rPr>
                <w:rFonts w:asciiTheme="minorHAnsi" w:hAnsiTheme="minorHAnsi" w:cs="Arial"/>
                <w:color w:val="auto"/>
                <w:lang w:eastAsia="en-US"/>
              </w:rPr>
              <w:t>name</w:t>
            </w:r>
          </w:p>
        </w:tc>
        <w:tc>
          <w:tcPr>
            <w:tcW w:w="7091" w:type="dxa"/>
          </w:tcPr>
          <w:p w14:paraId="2F3A9139" w14:textId="67D56140" w:rsidR="002F3E0F" w:rsidRPr="003F27D7" w:rsidRDefault="002F3E0F" w:rsidP="002F3E0F">
            <w:pPr>
              <w:suppressAutoHyphens w:val="0"/>
              <w:spacing w:before="60" w:after="60"/>
              <w:rPr>
                <w:rFonts w:asciiTheme="minorHAnsi" w:hAnsiTheme="minorHAnsi" w:cs="Arial"/>
                <w:color w:val="auto"/>
                <w:lang w:eastAsia="en-US"/>
              </w:rPr>
            </w:pPr>
            <w:r w:rsidRPr="00770EF8">
              <w:rPr>
                <w:rFonts w:ascii="Arial" w:hAnsi="Arial" w:cs="Arial"/>
                <w:color w:val="auto"/>
                <w:lang w:eastAsia="en-US"/>
              </w:rPr>
              <w:fldChar w:fldCharType="begin">
                <w:ffData>
                  <w:name w:val="Text20"/>
                  <w:enabled/>
                  <w:calcOnExit w:val="0"/>
                  <w:textInput/>
                </w:ffData>
              </w:fldChar>
            </w:r>
            <w:r w:rsidRPr="00770EF8">
              <w:rPr>
                <w:rFonts w:ascii="Arial" w:hAnsi="Arial" w:cs="Arial"/>
                <w:color w:val="auto"/>
                <w:lang w:eastAsia="en-US"/>
              </w:rPr>
              <w:instrText xml:space="preserve"> FORMTEXT </w:instrText>
            </w:r>
            <w:r w:rsidRPr="00770EF8">
              <w:rPr>
                <w:rFonts w:ascii="Arial" w:hAnsi="Arial" w:cs="Arial"/>
                <w:color w:val="auto"/>
                <w:lang w:eastAsia="en-US"/>
              </w:rPr>
            </w:r>
            <w:r w:rsidRPr="00770EF8">
              <w:rPr>
                <w:rFonts w:ascii="Arial" w:hAnsi="Arial" w:cs="Arial"/>
                <w:color w:val="auto"/>
                <w:lang w:eastAsia="en-US"/>
              </w:rPr>
              <w:fldChar w:fldCharType="separate"/>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fldChar w:fldCharType="end"/>
            </w:r>
          </w:p>
        </w:tc>
      </w:tr>
      <w:tr w:rsidR="002F3E0F" w:rsidRPr="003F27D7" w14:paraId="09942D65" w14:textId="77777777" w:rsidTr="002F3E0F">
        <w:tc>
          <w:tcPr>
            <w:tcW w:w="2543" w:type="dxa"/>
          </w:tcPr>
          <w:p w14:paraId="3A3AB9CD" w14:textId="41E4BBD3" w:rsidR="002F3E0F" w:rsidRDefault="002F3E0F" w:rsidP="002F3E0F">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Provide a summary of why these drillholes should be scanned</w:t>
            </w:r>
          </w:p>
        </w:tc>
        <w:tc>
          <w:tcPr>
            <w:tcW w:w="7091" w:type="dxa"/>
          </w:tcPr>
          <w:p w14:paraId="79F6BBEB" w14:textId="0000D129" w:rsidR="002F3E0F" w:rsidRPr="003F27D7" w:rsidRDefault="002F3E0F" w:rsidP="002F3E0F">
            <w:pPr>
              <w:suppressAutoHyphens w:val="0"/>
              <w:spacing w:before="60" w:after="60"/>
              <w:rPr>
                <w:rFonts w:asciiTheme="minorHAnsi" w:hAnsiTheme="minorHAnsi" w:cs="Arial"/>
                <w:color w:val="auto"/>
                <w:lang w:eastAsia="en-US"/>
              </w:rPr>
            </w:pPr>
            <w:r w:rsidRPr="00770EF8">
              <w:rPr>
                <w:rFonts w:ascii="Arial" w:hAnsi="Arial" w:cs="Arial"/>
                <w:color w:val="auto"/>
                <w:lang w:eastAsia="en-US"/>
              </w:rPr>
              <w:fldChar w:fldCharType="begin">
                <w:ffData>
                  <w:name w:val="Text20"/>
                  <w:enabled/>
                  <w:calcOnExit w:val="0"/>
                  <w:textInput/>
                </w:ffData>
              </w:fldChar>
            </w:r>
            <w:r w:rsidRPr="00770EF8">
              <w:rPr>
                <w:rFonts w:ascii="Arial" w:hAnsi="Arial" w:cs="Arial"/>
                <w:color w:val="auto"/>
                <w:lang w:eastAsia="en-US"/>
              </w:rPr>
              <w:instrText xml:space="preserve"> FORMTEXT </w:instrText>
            </w:r>
            <w:r w:rsidRPr="00770EF8">
              <w:rPr>
                <w:rFonts w:ascii="Arial" w:hAnsi="Arial" w:cs="Arial"/>
                <w:color w:val="auto"/>
                <w:lang w:eastAsia="en-US"/>
              </w:rPr>
            </w:r>
            <w:r w:rsidRPr="00770EF8">
              <w:rPr>
                <w:rFonts w:ascii="Arial" w:hAnsi="Arial" w:cs="Arial"/>
                <w:color w:val="auto"/>
                <w:lang w:eastAsia="en-US"/>
              </w:rPr>
              <w:fldChar w:fldCharType="separate"/>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fldChar w:fldCharType="end"/>
            </w:r>
          </w:p>
        </w:tc>
      </w:tr>
      <w:tr w:rsidR="002F3E0F" w:rsidRPr="003F27D7" w14:paraId="5C5D1651" w14:textId="77777777" w:rsidTr="002F3E0F">
        <w:tc>
          <w:tcPr>
            <w:tcW w:w="2543" w:type="dxa"/>
          </w:tcPr>
          <w:p w14:paraId="7C0B2AB3" w14:textId="50F4FD26" w:rsidR="002F3E0F" w:rsidRDefault="002F3E0F" w:rsidP="002F3E0F">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Due date</w:t>
            </w:r>
          </w:p>
        </w:tc>
        <w:tc>
          <w:tcPr>
            <w:tcW w:w="7091" w:type="dxa"/>
          </w:tcPr>
          <w:p w14:paraId="537220B1" w14:textId="3A64BD81" w:rsidR="002F3E0F" w:rsidRPr="003F27D7" w:rsidRDefault="002F3E0F" w:rsidP="002F3E0F">
            <w:pPr>
              <w:suppressAutoHyphens w:val="0"/>
              <w:spacing w:before="60" w:after="60"/>
              <w:rPr>
                <w:rFonts w:asciiTheme="minorHAnsi" w:hAnsiTheme="minorHAnsi" w:cs="Arial"/>
                <w:color w:val="auto"/>
                <w:lang w:eastAsia="en-US"/>
              </w:rPr>
            </w:pPr>
            <w:r w:rsidRPr="00770EF8">
              <w:rPr>
                <w:rFonts w:ascii="Arial" w:hAnsi="Arial" w:cs="Arial"/>
                <w:color w:val="auto"/>
                <w:lang w:eastAsia="en-US"/>
              </w:rPr>
              <w:fldChar w:fldCharType="begin">
                <w:ffData>
                  <w:name w:val="Text20"/>
                  <w:enabled/>
                  <w:calcOnExit w:val="0"/>
                  <w:textInput/>
                </w:ffData>
              </w:fldChar>
            </w:r>
            <w:r w:rsidRPr="00770EF8">
              <w:rPr>
                <w:rFonts w:ascii="Arial" w:hAnsi="Arial" w:cs="Arial"/>
                <w:color w:val="auto"/>
                <w:lang w:eastAsia="en-US"/>
              </w:rPr>
              <w:instrText xml:space="preserve"> FORMTEXT </w:instrText>
            </w:r>
            <w:r w:rsidRPr="00770EF8">
              <w:rPr>
                <w:rFonts w:ascii="Arial" w:hAnsi="Arial" w:cs="Arial"/>
                <w:color w:val="auto"/>
                <w:lang w:eastAsia="en-US"/>
              </w:rPr>
            </w:r>
            <w:r w:rsidRPr="00770EF8">
              <w:rPr>
                <w:rFonts w:ascii="Arial" w:hAnsi="Arial" w:cs="Arial"/>
                <w:color w:val="auto"/>
                <w:lang w:eastAsia="en-US"/>
              </w:rPr>
              <w:fldChar w:fldCharType="separate"/>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t> </w:t>
            </w:r>
            <w:r w:rsidRPr="00770EF8">
              <w:rPr>
                <w:rFonts w:ascii="Arial" w:hAnsi="Arial" w:cs="Arial"/>
                <w:color w:val="auto"/>
                <w:lang w:eastAsia="en-US"/>
              </w:rPr>
              <w:fldChar w:fldCharType="end"/>
            </w:r>
          </w:p>
        </w:tc>
      </w:tr>
    </w:tbl>
    <w:p w14:paraId="01013EE5" w14:textId="3D4D777D" w:rsidR="002F3E0F" w:rsidRDefault="002F3E0F" w:rsidP="002F3E0F">
      <w:pPr>
        <w:pStyle w:val="Headingnumbered1"/>
      </w:pPr>
      <w:r>
        <w:lastRenderedPageBreak/>
        <w:t>Terms and conditions of service</w:t>
      </w:r>
    </w:p>
    <w:tbl>
      <w:tblPr>
        <w:tblStyle w:val="GridTable4-Accent2"/>
        <w:tblW w:w="0" w:type="auto"/>
        <w:tblLook w:val="0620" w:firstRow="1" w:lastRow="0" w:firstColumn="0" w:lastColumn="0" w:noHBand="1" w:noVBand="1"/>
        <w:tblDescription w:val="Term for which licence is sought"/>
      </w:tblPr>
      <w:tblGrid>
        <w:gridCol w:w="2543"/>
        <w:gridCol w:w="7091"/>
      </w:tblGrid>
      <w:tr w:rsidR="006B01EA" w:rsidRPr="003F27D7" w14:paraId="185AF409" w14:textId="77777777" w:rsidTr="0080485D">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4F9B6ABF" w14:textId="0A90ADFA" w:rsidR="006B01EA" w:rsidRPr="003F27D7" w:rsidRDefault="006B01EA" w:rsidP="0080485D">
            <w:pPr>
              <w:suppressAutoHyphens w:val="0"/>
              <w:spacing w:before="80" w:after="80"/>
              <w:rPr>
                <w:rFonts w:asciiTheme="majorHAnsi" w:hAnsiTheme="majorHAnsi" w:cs="Arial"/>
                <w:b w:val="0"/>
                <w:bCs w:val="0"/>
                <w:color w:val="auto"/>
                <w:szCs w:val="22"/>
                <w:lang w:eastAsia="en-US"/>
              </w:rPr>
            </w:pPr>
            <w:r>
              <w:rPr>
                <w:rFonts w:asciiTheme="majorHAnsi" w:hAnsiTheme="majorHAnsi" w:cs="Arial"/>
                <w:b w:val="0"/>
                <w:bCs w:val="0"/>
                <w:color w:val="auto"/>
                <w:szCs w:val="22"/>
                <w:lang w:eastAsia="en-US"/>
              </w:rPr>
              <w:t>Terms</w:t>
            </w:r>
          </w:p>
        </w:tc>
      </w:tr>
      <w:tr w:rsidR="006B01EA" w:rsidRPr="003F27D7" w14:paraId="70696057" w14:textId="77777777" w:rsidTr="0080485D">
        <w:tc>
          <w:tcPr>
            <w:tcW w:w="2543" w:type="dxa"/>
          </w:tcPr>
          <w:p w14:paraId="7450BE28" w14:textId="2C79BCEC" w:rsidR="006B01EA" w:rsidRPr="003F27D7" w:rsidRDefault="006B01EA" w:rsidP="0080485D">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There is a confidentiality period of 6 months from the date data is delivered.</w:t>
            </w:r>
          </w:p>
        </w:tc>
        <w:tc>
          <w:tcPr>
            <w:tcW w:w="7091" w:type="dxa"/>
          </w:tcPr>
          <w:p w14:paraId="199BFFA8" w14:textId="77777777" w:rsidR="006B01EA" w:rsidRDefault="006B01EA" w:rsidP="0080485D">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Check4"/>
                  <w:enabled/>
                  <w:calcOnExit w:val="0"/>
                  <w:checkBox>
                    <w:sizeAuto/>
                    <w:default w:val="0"/>
                  </w:checkBox>
                </w:ffData>
              </w:fldChar>
            </w:r>
            <w:r>
              <w:rPr>
                <w:rFonts w:asciiTheme="minorHAnsi" w:hAnsiTheme="minorHAnsi" w:cs="Times New Roman"/>
                <w:color w:val="auto"/>
                <w:lang w:eastAsia="en-US"/>
              </w:rPr>
              <w:instrText xml:space="preserve"> FORMCHECKBOX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color w:val="auto"/>
                <w:lang w:eastAsia="en-US"/>
              </w:rPr>
              <w:fldChar w:fldCharType="end"/>
            </w:r>
            <w:r>
              <w:rPr>
                <w:rFonts w:asciiTheme="minorHAnsi" w:hAnsiTheme="minorHAnsi" w:cs="Times New Roman"/>
                <w:color w:val="auto"/>
                <w:lang w:eastAsia="en-US"/>
              </w:rPr>
              <w:t xml:space="preserve">  Yes, I accept these terms</w:t>
            </w:r>
          </w:p>
          <w:p w14:paraId="589BE9E8" w14:textId="44A5C6CD" w:rsidR="006B01EA" w:rsidRPr="006B01EA" w:rsidRDefault="006B01EA" w:rsidP="006B01EA">
            <w:pPr>
              <w:pStyle w:val="BodyText"/>
              <w:rPr>
                <w:lang w:eastAsia="en-US"/>
              </w:rPr>
            </w:pPr>
            <w:r>
              <w:rPr>
                <w:lang w:eastAsia="en-US"/>
              </w:rPr>
              <w:fldChar w:fldCharType="begin">
                <w:ffData>
                  <w:name w:val="Check10"/>
                  <w:enabled/>
                  <w:calcOnExit w:val="0"/>
                  <w:checkBox>
                    <w:sizeAuto/>
                    <w:default w:val="0"/>
                  </w:checkBox>
                </w:ffData>
              </w:fldChar>
            </w:r>
            <w:bookmarkStart w:id="9" w:name="Check10"/>
            <w:r>
              <w:rPr>
                <w:lang w:eastAsia="en-US"/>
              </w:rPr>
              <w:instrText xml:space="preserve"> FORMCHECKBOX </w:instrText>
            </w:r>
            <w:r>
              <w:rPr>
                <w:lang w:eastAsia="en-US"/>
              </w:rPr>
            </w:r>
            <w:r>
              <w:rPr>
                <w:lang w:eastAsia="en-US"/>
              </w:rPr>
              <w:fldChar w:fldCharType="separate"/>
            </w:r>
            <w:r>
              <w:rPr>
                <w:lang w:eastAsia="en-US"/>
              </w:rPr>
              <w:fldChar w:fldCharType="end"/>
            </w:r>
            <w:bookmarkEnd w:id="9"/>
            <w:r w:rsidR="007E112C">
              <w:rPr>
                <w:lang w:eastAsia="en-US"/>
              </w:rPr>
              <w:t xml:space="preserve"> </w:t>
            </w:r>
            <w:r>
              <w:rPr>
                <w:lang w:eastAsia="en-US"/>
              </w:rPr>
              <w:t xml:space="preserve"> </w:t>
            </w:r>
            <w:r w:rsidRPr="006B01EA">
              <w:rPr>
                <w:sz w:val="20"/>
                <w:szCs w:val="20"/>
                <w:lang w:eastAsia="en-US"/>
              </w:rPr>
              <w:t>No, I do not accept these terms</w:t>
            </w:r>
          </w:p>
        </w:tc>
      </w:tr>
    </w:tbl>
    <w:p w14:paraId="78228AAD" w14:textId="7A0700B0" w:rsidR="002F3E0F" w:rsidRDefault="006B01EA" w:rsidP="006B01EA">
      <w:pPr>
        <w:pStyle w:val="Headingnumbered1"/>
      </w:pPr>
      <w:r>
        <w:t>Associated data – if applicable</w:t>
      </w:r>
    </w:p>
    <w:tbl>
      <w:tblPr>
        <w:tblStyle w:val="ListTable4-Accent2"/>
        <w:tblW w:w="0" w:type="auto"/>
        <w:tblLook w:val="0620" w:firstRow="1" w:lastRow="0" w:firstColumn="0" w:lastColumn="0" w:noHBand="1" w:noVBand="1"/>
        <w:tblDescription w:val="1st Transferee/s details"/>
      </w:tblPr>
      <w:tblGrid>
        <w:gridCol w:w="4643"/>
        <w:gridCol w:w="4985"/>
      </w:tblGrid>
      <w:tr w:rsidR="006B01EA" w:rsidRPr="002F3E0F" w14:paraId="482E56D1" w14:textId="77777777" w:rsidTr="0080485D">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7589F2A3" w14:textId="6D31F9B1" w:rsidR="006B01EA" w:rsidRPr="002F3E0F" w:rsidRDefault="006B01EA" w:rsidP="0080485D">
            <w:pPr>
              <w:tabs>
                <w:tab w:val="left" w:pos="709"/>
              </w:tabs>
              <w:suppressAutoHyphens w:val="0"/>
              <w:spacing w:before="40" w:after="80"/>
              <w:rPr>
                <w:rFonts w:asciiTheme="majorHAnsi" w:hAnsiTheme="majorHAnsi" w:cs="Times New Roman"/>
                <w:b w:val="0"/>
                <w:bCs w:val="0"/>
                <w:noProof/>
                <w:color w:val="auto"/>
                <w:lang w:eastAsia="en-AU"/>
              </w:rPr>
            </w:pPr>
            <w:r w:rsidRPr="002F3E0F">
              <w:rPr>
                <w:rFonts w:asciiTheme="majorHAnsi" w:hAnsiTheme="majorHAnsi" w:cs="Times New Roman"/>
                <w:b w:val="0"/>
                <w:bCs w:val="0"/>
                <w:noProof/>
                <w:color w:val="auto"/>
                <w:lang w:eastAsia="en-AU"/>
              </w:rPr>
              <w:t>D</w:t>
            </w:r>
            <w:r>
              <w:rPr>
                <w:rFonts w:asciiTheme="majorHAnsi" w:hAnsiTheme="majorHAnsi" w:cs="Times New Roman"/>
                <w:b w:val="0"/>
                <w:bCs w:val="0"/>
                <w:noProof/>
                <w:color w:val="auto"/>
                <w:lang w:eastAsia="en-AU"/>
              </w:rPr>
              <w:t>ata</w:t>
            </w:r>
          </w:p>
        </w:tc>
      </w:tr>
      <w:tr w:rsidR="006B01EA" w:rsidRPr="002F3E0F" w14:paraId="7DB7C35D" w14:textId="77777777" w:rsidTr="0080485D">
        <w:tc>
          <w:tcPr>
            <w:tcW w:w="4643" w:type="dxa"/>
          </w:tcPr>
          <w:p w14:paraId="34C576A7" w14:textId="56C5C708" w:rsidR="006B01EA" w:rsidRPr="006B01EA" w:rsidRDefault="006B01EA" w:rsidP="0080485D">
            <w:pPr>
              <w:pStyle w:val="BodyText"/>
              <w:rPr>
                <w:rFonts w:cs="Times New Roman"/>
                <w:color w:val="auto"/>
                <w:sz w:val="20"/>
                <w:szCs w:val="20"/>
                <w:lang w:eastAsia="en-US"/>
              </w:rPr>
            </w:pPr>
            <w:r w:rsidRPr="006B01EA">
              <w:rPr>
                <w:sz w:val="20"/>
                <w:szCs w:val="20"/>
              </w:rPr>
              <w:t xml:space="preserve">Do you agree for associated information to become open file with the HyLogger data after </w:t>
            </w:r>
            <w:r w:rsidR="00B0541E">
              <w:rPr>
                <w:sz w:val="20"/>
                <w:szCs w:val="20"/>
              </w:rPr>
              <w:t>t</w:t>
            </w:r>
            <w:r w:rsidR="00B0541E">
              <w:t xml:space="preserve">he </w:t>
            </w:r>
            <w:r w:rsidRPr="006B01EA">
              <w:rPr>
                <w:sz w:val="20"/>
                <w:szCs w:val="20"/>
              </w:rPr>
              <w:t>confidentiality period expires?</w:t>
            </w:r>
          </w:p>
        </w:tc>
        <w:tc>
          <w:tcPr>
            <w:tcW w:w="4985" w:type="dxa"/>
          </w:tcPr>
          <w:p w14:paraId="1665BFA2" w14:textId="26C8845C" w:rsidR="006B01EA" w:rsidRPr="002F3E0F" w:rsidRDefault="006B01EA" w:rsidP="0080485D">
            <w:pPr>
              <w:pStyle w:val="BodyText"/>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7E112C">
              <w:rPr>
                <w:sz w:val="20"/>
                <w:szCs w:val="20"/>
              </w:rPr>
              <w:t xml:space="preserve"> </w:t>
            </w:r>
            <w:r>
              <w:rPr>
                <w:sz w:val="20"/>
                <w:szCs w:val="20"/>
              </w:rPr>
              <w:t>Yes, select all that apply</w:t>
            </w:r>
            <w:r w:rsidR="007E112C">
              <w:rPr>
                <w:sz w:val="20"/>
                <w:szCs w:val="20"/>
              </w:rPr>
              <w:t>:</w:t>
            </w:r>
          </w:p>
          <w:p w14:paraId="587570F5" w14:textId="758A87BF" w:rsidR="006B01EA" w:rsidRPr="002F3E0F" w:rsidRDefault="007E112C" w:rsidP="0080485D">
            <w:pPr>
              <w:pStyle w:val="BodyText"/>
              <w:rPr>
                <w:sz w:val="20"/>
                <w:szCs w:val="20"/>
              </w:rPr>
            </w:pPr>
            <w:r>
              <w:rPr>
                <w:sz w:val="20"/>
                <w:szCs w:val="20"/>
              </w:rPr>
              <w:t xml:space="preserve">      </w:t>
            </w:r>
            <w:r w:rsidR="006B01EA">
              <w:rPr>
                <w:sz w:val="20"/>
                <w:szCs w:val="20"/>
              </w:rPr>
              <w:fldChar w:fldCharType="begin">
                <w:ffData>
                  <w:name w:val="Check2"/>
                  <w:enabled/>
                  <w:calcOnExit w:val="0"/>
                  <w:checkBox>
                    <w:sizeAuto/>
                    <w:default w:val="0"/>
                  </w:checkBox>
                </w:ffData>
              </w:fldChar>
            </w:r>
            <w:r w:rsidR="006B01EA">
              <w:rPr>
                <w:sz w:val="20"/>
                <w:szCs w:val="20"/>
              </w:rPr>
              <w:instrText xml:space="preserve"> FORMCHECKBOX </w:instrText>
            </w:r>
            <w:r w:rsidR="006B01EA">
              <w:rPr>
                <w:sz w:val="20"/>
                <w:szCs w:val="20"/>
              </w:rPr>
            </w:r>
            <w:r w:rsidR="006B01EA">
              <w:rPr>
                <w:sz w:val="20"/>
                <w:szCs w:val="20"/>
              </w:rPr>
              <w:fldChar w:fldCharType="separate"/>
            </w:r>
            <w:r w:rsidR="006B01EA">
              <w:rPr>
                <w:sz w:val="20"/>
                <w:szCs w:val="20"/>
              </w:rPr>
              <w:fldChar w:fldCharType="end"/>
            </w:r>
            <w:r>
              <w:rPr>
                <w:sz w:val="20"/>
                <w:szCs w:val="20"/>
              </w:rPr>
              <w:t xml:space="preserve"> </w:t>
            </w:r>
            <w:r w:rsidR="006B01EA">
              <w:rPr>
                <w:sz w:val="20"/>
                <w:szCs w:val="20"/>
              </w:rPr>
              <w:t xml:space="preserve"> geochemistry</w:t>
            </w:r>
          </w:p>
          <w:p w14:paraId="2C7B4F4E" w14:textId="5E86B1C8" w:rsidR="006B01EA" w:rsidRDefault="007E112C" w:rsidP="0080485D">
            <w:pPr>
              <w:pStyle w:val="BodyText"/>
              <w:rPr>
                <w:sz w:val="20"/>
                <w:szCs w:val="20"/>
              </w:rPr>
            </w:pPr>
            <w:r>
              <w:rPr>
                <w:sz w:val="20"/>
                <w:szCs w:val="20"/>
              </w:rPr>
              <w:t xml:space="preserve">      </w:t>
            </w:r>
            <w:r w:rsidR="006B01EA">
              <w:rPr>
                <w:sz w:val="20"/>
                <w:szCs w:val="20"/>
              </w:rPr>
              <w:fldChar w:fldCharType="begin">
                <w:ffData>
                  <w:name w:val="Check3"/>
                  <w:enabled/>
                  <w:calcOnExit w:val="0"/>
                  <w:checkBox>
                    <w:sizeAuto/>
                    <w:default w:val="0"/>
                  </w:checkBox>
                </w:ffData>
              </w:fldChar>
            </w:r>
            <w:r w:rsidR="006B01EA">
              <w:rPr>
                <w:sz w:val="20"/>
                <w:szCs w:val="20"/>
              </w:rPr>
              <w:instrText xml:space="preserve"> FORMCHECKBOX </w:instrText>
            </w:r>
            <w:r w:rsidR="006B01EA">
              <w:rPr>
                <w:sz w:val="20"/>
                <w:szCs w:val="20"/>
              </w:rPr>
            </w:r>
            <w:r w:rsidR="006B01EA">
              <w:rPr>
                <w:sz w:val="20"/>
                <w:szCs w:val="20"/>
              </w:rPr>
              <w:fldChar w:fldCharType="separate"/>
            </w:r>
            <w:r w:rsidR="006B01EA">
              <w:rPr>
                <w:sz w:val="20"/>
                <w:szCs w:val="20"/>
              </w:rPr>
              <w:fldChar w:fldCharType="end"/>
            </w:r>
            <w:r w:rsidR="006B01EA">
              <w:rPr>
                <w:sz w:val="20"/>
                <w:szCs w:val="20"/>
              </w:rPr>
              <w:t xml:space="preserve"> </w:t>
            </w:r>
            <w:r>
              <w:rPr>
                <w:sz w:val="20"/>
                <w:szCs w:val="20"/>
              </w:rPr>
              <w:t xml:space="preserve"> </w:t>
            </w:r>
            <w:r w:rsidR="006B01EA">
              <w:rPr>
                <w:sz w:val="20"/>
                <w:szCs w:val="20"/>
              </w:rPr>
              <w:t>lithology</w:t>
            </w:r>
          </w:p>
          <w:p w14:paraId="01F95D50" w14:textId="705F282F" w:rsidR="006B01EA" w:rsidRDefault="007E112C" w:rsidP="0080485D">
            <w:pPr>
              <w:pStyle w:val="BodyText"/>
              <w:rPr>
                <w:sz w:val="20"/>
                <w:szCs w:val="20"/>
              </w:rPr>
            </w:pPr>
            <w:r>
              <w:rPr>
                <w:sz w:val="20"/>
                <w:szCs w:val="20"/>
              </w:rPr>
              <w:t xml:space="preserve">      </w:t>
            </w:r>
            <w:r w:rsidR="006B01EA">
              <w:rPr>
                <w:sz w:val="20"/>
                <w:szCs w:val="20"/>
              </w:rPr>
              <w:fldChar w:fldCharType="begin">
                <w:ffData>
                  <w:name w:val="Check11"/>
                  <w:enabled/>
                  <w:calcOnExit w:val="0"/>
                  <w:checkBox>
                    <w:sizeAuto/>
                    <w:default w:val="0"/>
                  </w:checkBox>
                </w:ffData>
              </w:fldChar>
            </w:r>
            <w:bookmarkStart w:id="10" w:name="Check11"/>
            <w:r w:rsidR="006B01EA">
              <w:rPr>
                <w:sz w:val="20"/>
                <w:szCs w:val="20"/>
              </w:rPr>
              <w:instrText xml:space="preserve"> FORMCHECKBOX </w:instrText>
            </w:r>
            <w:r w:rsidR="006B01EA">
              <w:rPr>
                <w:sz w:val="20"/>
                <w:szCs w:val="20"/>
              </w:rPr>
            </w:r>
            <w:r w:rsidR="006B01EA">
              <w:rPr>
                <w:sz w:val="20"/>
                <w:szCs w:val="20"/>
              </w:rPr>
              <w:fldChar w:fldCharType="separate"/>
            </w:r>
            <w:r w:rsidR="006B01EA">
              <w:rPr>
                <w:sz w:val="20"/>
                <w:szCs w:val="20"/>
              </w:rPr>
              <w:fldChar w:fldCharType="end"/>
            </w:r>
            <w:bookmarkEnd w:id="10"/>
            <w:r w:rsidR="006B01EA">
              <w:rPr>
                <w:sz w:val="20"/>
                <w:szCs w:val="20"/>
              </w:rPr>
              <w:t xml:space="preserve"> </w:t>
            </w:r>
            <w:r>
              <w:rPr>
                <w:sz w:val="20"/>
                <w:szCs w:val="20"/>
              </w:rPr>
              <w:t xml:space="preserve"> </w:t>
            </w:r>
            <w:r w:rsidR="006B01EA">
              <w:rPr>
                <w:sz w:val="20"/>
                <w:szCs w:val="20"/>
              </w:rPr>
              <w:t>petrography</w:t>
            </w:r>
          </w:p>
          <w:p w14:paraId="119E372F" w14:textId="0D958DCF" w:rsidR="006B01EA" w:rsidRPr="006B01EA" w:rsidRDefault="006B01EA" w:rsidP="0080485D">
            <w:pPr>
              <w:pStyle w:val="BodyText"/>
              <w:rPr>
                <w:sz w:val="20"/>
                <w:szCs w:val="20"/>
              </w:rPr>
            </w:pPr>
            <w:r>
              <w:rPr>
                <w:sz w:val="20"/>
                <w:szCs w:val="20"/>
              </w:rPr>
              <w:fldChar w:fldCharType="begin">
                <w:ffData>
                  <w:name w:val="Check12"/>
                  <w:enabled/>
                  <w:calcOnExit w:val="0"/>
                  <w:checkBox>
                    <w:sizeAuto/>
                    <w:default w:val="0"/>
                  </w:checkBox>
                </w:ffData>
              </w:fldChar>
            </w:r>
            <w:bookmarkStart w:id="11"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
            <w:r w:rsidR="007E112C">
              <w:rPr>
                <w:sz w:val="20"/>
                <w:szCs w:val="20"/>
              </w:rPr>
              <w:t xml:space="preserve"> </w:t>
            </w:r>
            <w:r>
              <w:rPr>
                <w:sz w:val="20"/>
                <w:szCs w:val="20"/>
              </w:rPr>
              <w:t xml:space="preserve"> No</w:t>
            </w:r>
          </w:p>
        </w:tc>
      </w:tr>
      <w:tr w:rsidR="006B01EA" w:rsidRPr="002F3E0F" w14:paraId="0F00EDCA" w14:textId="77777777" w:rsidTr="0080485D">
        <w:tc>
          <w:tcPr>
            <w:tcW w:w="4643" w:type="dxa"/>
          </w:tcPr>
          <w:p w14:paraId="0DCEB6F5" w14:textId="2642D6D4" w:rsidR="006B01EA" w:rsidRPr="006B01EA" w:rsidRDefault="006B01EA" w:rsidP="0080485D">
            <w:pPr>
              <w:pStyle w:val="BodyText"/>
              <w:rPr>
                <w:rFonts w:cs="Times New Roman"/>
                <w:color w:val="auto"/>
                <w:sz w:val="20"/>
                <w:szCs w:val="20"/>
                <w:lang w:eastAsia="en-US"/>
              </w:rPr>
            </w:pPr>
            <w:r w:rsidRPr="006B01EA">
              <w:rPr>
                <w:sz w:val="20"/>
                <w:szCs w:val="20"/>
              </w:rPr>
              <w:t>If external, does GSNSW have permission to sample for petrography, geochemistry or geochronology for a related GSNSW project?</w:t>
            </w:r>
          </w:p>
        </w:tc>
        <w:tc>
          <w:tcPr>
            <w:tcW w:w="4985" w:type="dxa"/>
          </w:tcPr>
          <w:p w14:paraId="6A6E424B" w14:textId="22F23115" w:rsidR="00C61AF6" w:rsidRDefault="006B01EA" w:rsidP="0080485D">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Check4"/>
                  <w:enabled/>
                  <w:calcOnExit w:val="0"/>
                  <w:checkBox>
                    <w:sizeAuto/>
                    <w:default w:val="0"/>
                  </w:checkBox>
                </w:ffData>
              </w:fldChar>
            </w:r>
            <w:r>
              <w:rPr>
                <w:rFonts w:asciiTheme="minorHAnsi" w:hAnsiTheme="minorHAnsi" w:cs="Times New Roman"/>
                <w:color w:val="auto"/>
                <w:lang w:eastAsia="en-US"/>
              </w:rPr>
              <w:instrText xml:space="preserve"> FORMCHECKBOX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color w:val="auto"/>
                <w:lang w:eastAsia="en-US"/>
              </w:rPr>
              <w:fldChar w:fldCharType="end"/>
            </w:r>
            <w:r>
              <w:rPr>
                <w:rFonts w:asciiTheme="minorHAnsi" w:hAnsiTheme="minorHAnsi" w:cs="Times New Roman"/>
                <w:color w:val="auto"/>
                <w:lang w:eastAsia="en-US"/>
              </w:rPr>
              <w:t xml:space="preserve">  Yes</w:t>
            </w:r>
          </w:p>
          <w:p w14:paraId="58DB5638" w14:textId="77777777" w:rsidR="00C61AF6" w:rsidRDefault="006B01EA" w:rsidP="0080485D">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Check5"/>
                  <w:enabled/>
                  <w:calcOnExit w:val="0"/>
                  <w:checkBox>
                    <w:sizeAuto/>
                    <w:default w:val="0"/>
                  </w:checkBox>
                </w:ffData>
              </w:fldChar>
            </w:r>
            <w:r>
              <w:rPr>
                <w:rFonts w:asciiTheme="minorHAnsi" w:hAnsiTheme="minorHAnsi" w:cs="Times New Roman"/>
                <w:color w:val="auto"/>
                <w:lang w:eastAsia="en-US"/>
              </w:rPr>
              <w:instrText xml:space="preserve"> FORMCHECKBOX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color w:val="auto"/>
                <w:lang w:eastAsia="en-US"/>
              </w:rPr>
              <w:fldChar w:fldCharType="end"/>
            </w:r>
            <w:r>
              <w:rPr>
                <w:rFonts w:asciiTheme="minorHAnsi" w:hAnsiTheme="minorHAnsi" w:cs="Times New Roman"/>
                <w:color w:val="auto"/>
                <w:lang w:eastAsia="en-US"/>
              </w:rPr>
              <w:t xml:space="preserve">  No</w:t>
            </w:r>
          </w:p>
          <w:p w14:paraId="4E4D8555" w14:textId="3FAC879D" w:rsidR="006B01EA" w:rsidRPr="002F3E0F" w:rsidRDefault="006B01EA" w:rsidP="0080485D">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fldChar w:fldCharType="begin">
                <w:ffData>
                  <w:name w:val="Check13"/>
                  <w:enabled/>
                  <w:calcOnExit w:val="0"/>
                  <w:checkBox>
                    <w:sizeAuto/>
                    <w:default w:val="0"/>
                  </w:checkBox>
                </w:ffData>
              </w:fldChar>
            </w:r>
            <w:bookmarkStart w:id="12" w:name="Check13"/>
            <w:r>
              <w:rPr>
                <w:rFonts w:asciiTheme="minorHAnsi" w:hAnsiTheme="minorHAnsi" w:cs="Times New Roman"/>
                <w:color w:val="auto"/>
                <w:lang w:eastAsia="en-US"/>
              </w:rPr>
              <w:instrText xml:space="preserve"> FORMCHECKBOX </w:instrText>
            </w:r>
            <w:r>
              <w:rPr>
                <w:rFonts w:asciiTheme="minorHAnsi" w:hAnsiTheme="minorHAnsi" w:cs="Times New Roman"/>
                <w:color w:val="auto"/>
                <w:lang w:eastAsia="en-US"/>
              </w:rPr>
            </w:r>
            <w:r>
              <w:rPr>
                <w:rFonts w:asciiTheme="minorHAnsi" w:hAnsiTheme="minorHAnsi" w:cs="Times New Roman"/>
                <w:color w:val="auto"/>
                <w:lang w:eastAsia="en-US"/>
              </w:rPr>
              <w:fldChar w:fldCharType="separate"/>
            </w:r>
            <w:r>
              <w:rPr>
                <w:rFonts w:asciiTheme="minorHAnsi" w:hAnsiTheme="minorHAnsi" w:cs="Times New Roman"/>
                <w:color w:val="auto"/>
                <w:lang w:eastAsia="en-US"/>
              </w:rPr>
              <w:fldChar w:fldCharType="end"/>
            </w:r>
            <w:bookmarkEnd w:id="12"/>
            <w:r>
              <w:rPr>
                <w:rFonts w:asciiTheme="minorHAnsi" w:hAnsiTheme="minorHAnsi" w:cs="Times New Roman"/>
                <w:color w:val="auto"/>
                <w:lang w:eastAsia="en-US"/>
              </w:rPr>
              <w:t xml:space="preserve">  Further discussion required</w:t>
            </w:r>
          </w:p>
        </w:tc>
      </w:tr>
    </w:tbl>
    <w:p w14:paraId="09223A53" w14:textId="6401FF71" w:rsidR="009F4CAD" w:rsidRDefault="009F4CAD" w:rsidP="001B0562">
      <w:pPr>
        <w:pStyle w:val="BodyText"/>
      </w:pPr>
    </w:p>
    <w:p w14:paraId="408F48C0" w14:textId="59F37708" w:rsidR="006828E3" w:rsidRPr="006828E3" w:rsidRDefault="006828E3" w:rsidP="006828E3">
      <w:pPr>
        <w:pStyle w:val="Footnote"/>
        <w:rPr>
          <w:color w:val="808080" w:themeColor="background1" w:themeShade="80"/>
          <w:szCs w:val="16"/>
        </w:rPr>
      </w:pPr>
      <w:bookmarkStart w:id="13" w:name="_Hlk106266688"/>
      <w:r w:rsidRPr="006828E3">
        <w:rPr>
          <w:color w:val="808080" w:themeColor="background1" w:themeShade="80"/>
          <w:szCs w:val="16"/>
        </w:rPr>
        <w:t>New South Wales through the Department of Primary Industries and Regional Development 202</w:t>
      </w:r>
      <w:r w:rsidR="00A55532">
        <w:rPr>
          <w:color w:val="808080" w:themeColor="background1" w:themeShade="80"/>
          <w:szCs w:val="16"/>
        </w:rPr>
        <w:t>6</w:t>
      </w:r>
      <w:r w:rsidRPr="006828E3">
        <w:rPr>
          <w:color w:val="808080" w:themeColor="background1" w:themeShade="80"/>
          <w:szCs w:val="16"/>
        </w:rPr>
        <w:t>. You may copy, distribute, display, download and otherwise freely deal with this publication for any purpose, provided that you attribute the Department of Primary Industries and Regional Development as the owner. However, you must obtain permission if you wish to charge others for access to the publication (other than at cost); include the publication in advertising or a product for sale; modify the publication; or republish the publication on a website. You may freely link to the publication on a departmental website.</w:t>
      </w:r>
    </w:p>
    <w:bookmarkEnd w:id="13"/>
    <w:p w14:paraId="53E6BEE5" w14:textId="77777777" w:rsidR="006828E3" w:rsidRPr="006828E3" w:rsidRDefault="006828E3" w:rsidP="006828E3">
      <w:pPr>
        <w:pStyle w:val="Footnote"/>
        <w:rPr>
          <w:color w:val="808080" w:themeColor="background1" w:themeShade="80"/>
        </w:rPr>
      </w:pPr>
    </w:p>
    <w:sectPr w:rsidR="006828E3" w:rsidRPr="006828E3" w:rsidSect="009F4CAD">
      <w:headerReference w:type="default" r:id="rId13"/>
      <w:footerReference w:type="default" r:id="rId14"/>
      <w:headerReference w:type="first" r:id="rId15"/>
      <w:footerReference w:type="first" r:id="rId16"/>
      <w:pgSz w:w="11906" w:h="16838" w:code="9"/>
      <w:pgMar w:top="851" w:right="851" w:bottom="993"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A800" w14:textId="77777777" w:rsidR="00C46144" w:rsidRDefault="00C46144" w:rsidP="00921FD3">
      <w:r>
        <w:separator/>
      </w:r>
    </w:p>
  </w:endnote>
  <w:endnote w:type="continuationSeparator" w:id="0">
    <w:p w14:paraId="3E4F38CF" w14:textId="77777777" w:rsidR="00C46144" w:rsidRDefault="00C46144"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0AE6" w14:textId="77777777" w:rsidR="00A77DD0" w:rsidRPr="000C2807" w:rsidRDefault="00A77DD0" w:rsidP="00E40F82">
    <w:pPr>
      <w:pStyle w:val="Footerwhiteline"/>
    </w:pPr>
    <w:r>
      <w:rPr>
        <w:noProof/>
      </w:rPr>
      <mc:AlternateContent>
        <mc:Choice Requires="wps">
          <w:drawing>
            <wp:anchor distT="0" distB="0" distL="114300" distR="114300" simplePos="0" relativeHeight="251663360" behindDoc="0" locked="0" layoutInCell="1" allowOverlap="1" wp14:anchorId="63778FE2" wp14:editId="7CD7BFC4">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A8F402" id="Straight Connector 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3D8AF471" w14:textId="25F25091" w:rsidR="00A77DD0" w:rsidRPr="0004413C" w:rsidRDefault="00A55532" w:rsidP="00E40F82">
    <w:pPr>
      <w:pStyle w:val="Footer"/>
    </w:pPr>
    <w:r>
      <w:t xml:space="preserve">D26/82516 Version 1.0 July 2026 </w:t>
    </w:r>
    <w:r w:rsidR="00A77DD0">
      <w:ptab w:relativeTo="margin" w:alignment="right" w:leader="none"/>
    </w:r>
    <w:r w:rsidR="00A77DD0">
      <w:fldChar w:fldCharType="begin"/>
    </w:r>
    <w:r w:rsidR="00A77DD0">
      <w:instrText xml:space="preserve"> PAGE   \* MERGEFORMAT </w:instrText>
    </w:r>
    <w:r w:rsidR="00A77DD0">
      <w:fldChar w:fldCharType="separate"/>
    </w:r>
    <w:r w:rsidR="00A77DD0">
      <w:t>1</w:t>
    </w:r>
    <w:r w:rsidR="00A77DD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1E32" w14:textId="77777777" w:rsidR="00A77DD0" w:rsidRPr="000C2807" w:rsidRDefault="00A77DD0" w:rsidP="00271104">
    <w:pPr>
      <w:pStyle w:val="Footerwhiteline"/>
    </w:pPr>
    <w:r>
      <w:rPr>
        <w:noProof/>
      </w:rPr>
      <mc:AlternateContent>
        <mc:Choice Requires="wps">
          <w:drawing>
            <wp:anchor distT="0" distB="0" distL="114300" distR="114300" simplePos="0" relativeHeight="251661312" behindDoc="0" locked="0" layoutInCell="1" allowOverlap="1" wp14:anchorId="408B120A" wp14:editId="323FD696">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57F0F" id="Straight Connector 3"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3EC25F46" w14:textId="4CE82DB5" w:rsidR="00A77DD0" w:rsidRPr="00271104" w:rsidRDefault="00A812CA" w:rsidP="00271104">
    <w:pPr>
      <w:pStyle w:val="Footer"/>
    </w:pPr>
    <w:r>
      <w:t>D26/82516 Version 1.0 July 2026</w:t>
    </w:r>
    <w:r w:rsidR="00A77DD0">
      <w:t xml:space="preserve"> </w:t>
    </w:r>
    <w:r w:rsidR="00A77DD0">
      <w:ptab w:relativeTo="margin" w:alignment="right" w:leader="none"/>
    </w:r>
    <w:r w:rsidR="00A77DD0">
      <w:fldChar w:fldCharType="begin"/>
    </w:r>
    <w:r w:rsidR="00A77DD0">
      <w:instrText xml:space="preserve"> PAGE   \* MERGEFORMAT </w:instrText>
    </w:r>
    <w:r w:rsidR="00A77DD0">
      <w:fldChar w:fldCharType="separate"/>
    </w:r>
    <w:r w:rsidR="00A77DD0">
      <w:t>1</w:t>
    </w:r>
    <w:r w:rsidR="00A77DD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1746" w14:textId="77777777" w:rsidR="00C46144" w:rsidRDefault="00C46144" w:rsidP="00921FD3">
      <w:r>
        <w:separator/>
      </w:r>
    </w:p>
  </w:footnote>
  <w:footnote w:type="continuationSeparator" w:id="0">
    <w:p w14:paraId="70F83743" w14:textId="77777777" w:rsidR="00C46144" w:rsidRDefault="00C46144"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7BE3" w14:textId="25620BDB" w:rsidR="00A77DD0" w:rsidRDefault="00C46144" w:rsidP="001A7E7D">
    <w:pPr>
      <w:pStyle w:val="Smallbodycopy"/>
    </w:pPr>
    <w:sdt>
      <w:sdtPr>
        <w:alias w:val="Document Title"/>
        <w:tag w:val="Document Title"/>
        <w:id w:val="16059501"/>
        <w:dataBinding w:xpath="/root[1]/DocTitle[1]" w:storeItemID="{180FEE2B-92DD-4DDF-8CD2-B2B446081537}"/>
        <w:text/>
      </w:sdtPr>
      <w:sdtEndPr/>
      <w:sdtContent>
        <w:r w:rsidR="00A55532">
          <w:t>Hy</w:t>
        </w:r>
        <w:r w:rsidR="00C61AF6">
          <w:t>L</w:t>
        </w:r>
        <w:r w:rsidR="00A55532">
          <w:t>ogger scanning request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02A5" w14:textId="77777777" w:rsidR="00A77DD0" w:rsidRDefault="00A77DD0" w:rsidP="00FF1647">
    <w:pPr>
      <w:pStyle w:val="Header"/>
    </w:pPr>
    <w:r>
      <mc:AlternateContent>
        <mc:Choice Requires="wps">
          <w:drawing>
            <wp:anchor distT="0" distB="0" distL="114300" distR="114300" simplePos="0" relativeHeight="251659264" behindDoc="0" locked="1" layoutInCell="1" allowOverlap="1" wp14:anchorId="7BE4CD44" wp14:editId="13A3AEB4">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2852B" id="Rectangle 6" o:spid="_x0000_s1026" alt="&quot;&quot;" style="position:absolute;margin-left:-42.15pt;margin-top:.15pt;width:595.2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1E76476A" w14:textId="77777777" w:rsidR="00A77DD0" w:rsidRDefault="00A77DD0" w:rsidP="006D0D78">
    <w:pPr>
      <w:pStyle w:val="Descriptor"/>
    </w:pPr>
    <w:r>
      <w:rPr>
        <w:noProof/>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2F9C3" w14:textId="77777777" w:rsidR="00A77DD0" w:rsidRDefault="006828E3" w:rsidP="006828E3">
                          <w:pPr>
                            <w:pStyle w:val="Descriptor"/>
                          </w:pPr>
                          <w:r>
                            <w:rPr>
                              <w:sz w:val="26"/>
                              <w:szCs w:val="26"/>
                            </w:rPr>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1A62F9C3" w14:textId="77777777" w:rsidR="00A77DD0" w:rsidRDefault="006828E3" w:rsidP="006828E3">
                    <w:pPr>
                      <w:pStyle w:val="Descriptor"/>
                    </w:pPr>
                    <w:r>
                      <w:rPr>
                        <w:sz w:val="26"/>
                        <w:szCs w:val="26"/>
                      </w:rPr>
                      <w:t>NSW Resources</w:t>
                    </w:r>
                  </w:p>
                </w:txbxContent>
              </v:textbox>
              <w10:anchorlock/>
            </v:shape>
          </w:pict>
        </mc:Fallback>
      </mc:AlternateContent>
    </w:r>
    <w:r>
      <w:ptab w:relativeTo="margin" w:alignment="right" w:leader="none"/>
    </w:r>
    <w:r>
      <w:rPr>
        <w:noProof/>
      </w:rPr>
      <w:drawing>
        <wp:inline distT="0" distB="0" distL="0" distR="0" wp14:anchorId="40AF4400" wp14:editId="1ED08500">
          <wp:extent cx="666000" cy="720000"/>
          <wp:effectExtent l="0" t="0" r="1270"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0E00A8"/>
    <w:multiLevelType w:val="hybridMultilevel"/>
    <w:tmpl w:val="2E7A8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56908B8"/>
    <w:multiLevelType w:val="hybridMultilevel"/>
    <w:tmpl w:val="0D1C45D8"/>
    <w:lvl w:ilvl="0" w:tplc="15C0AE3E">
      <w:start w:val="10"/>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D04786"/>
    <w:multiLevelType w:val="hybridMultilevel"/>
    <w:tmpl w:val="D3F4E448"/>
    <w:lvl w:ilvl="0" w:tplc="C6F66C94">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9265FF"/>
    <w:multiLevelType w:val="multilevel"/>
    <w:tmpl w:val="A63CB8D8"/>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792" w:hanging="432"/>
      </w:pPr>
      <w:rPr>
        <w:rFonts w:hint="default"/>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37777BE8"/>
    <w:multiLevelType w:val="hybridMultilevel"/>
    <w:tmpl w:val="A666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904798"/>
    <w:multiLevelType w:val="hybridMultilevel"/>
    <w:tmpl w:val="D180B538"/>
    <w:lvl w:ilvl="0" w:tplc="0C090001">
      <w:start w:val="1"/>
      <w:numFmt w:val="bullet"/>
      <w:lvlText w:val=""/>
      <w:lvlJc w:val="left"/>
      <w:pPr>
        <w:ind w:left="1290" w:hanging="57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587131B"/>
    <w:multiLevelType w:val="hybridMultilevel"/>
    <w:tmpl w:val="6546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B178A3"/>
    <w:multiLevelType w:val="multilevel"/>
    <w:tmpl w:val="B248024E"/>
    <w:lvl w:ilvl="0">
      <w:start w:val="1"/>
      <w:numFmt w:val="decimal"/>
      <w:lvlText w:val="%1"/>
      <w:lvlJc w:val="left"/>
      <w:pPr>
        <w:ind w:left="432" w:hanging="432"/>
      </w:pPr>
      <w:rPr>
        <w:rFonts w:hint="default"/>
        <w:b w:val="0"/>
        <w:bCs/>
        <w:i w:val="0"/>
        <w:sz w:val="36"/>
        <w:szCs w:val="36"/>
      </w:r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6CE55052"/>
    <w:multiLevelType w:val="hybridMultilevel"/>
    <w:tmpl w:val="5FCCA108"/>
    <w:lvl w:ilvl="0" w:tplc="C6F66C94">
      <w:numFmt w:val="bullet"/>
      <w:lvlText w:val="•"/>
      <w:lvlJc w:val="left"/>
      <w:pPr>
        <w:ind w:left="1290" w:hanging="570"/>
      </w:pPr>
      <w:rPr>
        <w:rFonts w:ascii="Public Sans Light" w:eastAsiaTheme="minorEastAsia" w:hAnsi="Public Sans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12795786">
    <w:abstractNumId w:val="15"/>
  </w:num>
  <w:num w:numId="2" w16cid:durableId="1193227736">
    <w:abstractNumId w:val="16"/>
  </w:num>
  <w:num w:numId="3" w16cid:durableId="1764182296">
    <w:abstractNumId w:val="9"/>
  </w:num>
  <w:num w:numId="4" w16cid:durableId="440272014">
    <w:abstractNumId w:val="3"/>
  </w:num>
  <w:num w:numId="5" w16cid:durableId="1527981894">
    <w:abstractNumId w:val="8"/>
  </w:num>
  <w:num w:numId="6" w16cid:durableId="2023117319">
    <w:abstractNumId w:val="5"/>
  </w:num>
  <w:num w:numId="7" w16cid:durableId="55514468">
    <w:abstractNumId w:val="5"/>
    <w:lvlOverride w:ilvl="0">
      <w:startOverride w:val="1"/>
    </w:lvlOverride>
  </w:num>
  <w:num w:numId="8" w16cid:durableId="987593583">
    <w:abstractNumId w:val="3"/>
    <w:lvlOverride w:ilvl="0">
      <w:startOverride w:val="1"/>
    </w:lvlOverride>
  </w:num>
  <w:num w:numId="9" w16cid:durableId="905647269">
    <w:abstractNumId w:val="8"/>
    <w:lvlOverride w:ilvl="0">
      <w:startOverride w:val="1"/>
    </w:lvlOverride>
  </w:num>
  <w:num w:numId="10" w16cid:durableId="2109303249">
    <w:abstractNumId w:val="15"/>
  </w:num>
  <w:num w:numId="11" w16cid:durableId="189493422">
    <w:abstractNumId w:val="5"/>
  </w:num>
  <w:num w:numId="12" w16cid:durableId="880360031">
    <w:abstractNumId w:val="16"/>
  </w:num>
  <w:num w:numId="13" w16cid:durableId="179248685">
    <w:abstractNumId w:val="9"/>
  </w:num>
  <w:num w:numId="14" w16cid:durableId="1155295829">
    <w:abstractNumId w:val="3"/>
  </w:num>
  <w:num w:numId="15" w16cid:durableId="1622608057">
    <w:abstractNumId w:val="8"/>
  </w:num>
  <w:num w:numId="16" w16cid:durableId="2001234395">
    <w:abstractNumId w:val="16"/>
  </w:num>
  <w:num w:numId="17" w16cid:durableId="1708601062">
    <w:abstractNumId w:val="9"/>
  </w:num>
  <w:num w:numId="18" w16cid:durableId="1906990795">
    <w:abstractNumId w:val="15"/>
  </w:num>
  <w:num w:numId="19" w16cid:durableId="902562514">
    <w:abstractNumId w:val="3"/>
  </w:num>
  <w:num w:numId="20" w16cid:durableId="1270698564">
    <w:abstractNumId w:val="8"/>
  </w:num>
  <w:num w:numId="21" w16cid:durableId="1731153711">
    <w:abstractNumId w:val="5"/>
  </w:num>
  <w:num w:numId="22" w16cid:durableId="2040349599">
    <w:abstractNumId w:val="15"/>
    <w:lvlOverride w:ilvl="0">
      <w:startOverride w:val="1"/>
    </w:lvlOverride>
  </w:num>
  <w:num w:numId="23" w16cid:durableId="1780297483">
    <w:abstractNumId w:val="16"/>
    <w:lvlOverride w:ilvl="0">
      <w:startOverride w:val="1"/>
    </w:lvlOverride>
  </w:num>
  <w:num w:numId="24" w16cid:durableId="691615045">
    <w:abstractNumId w:val="9"/>
    <w:lvlOverride w:ilvl="0">
      <w:startOverride w:val="1"/>
    </w:lvlOverride>
  </w:num>
  <w:num w:numId="25" w16cid:durableId="299922250">
    <w:abstractNumId w:val="16"/>
  </w:num>
  <w:num w:numId="26" w16cid:durableId="1611356437">
    <w:abstractNumId w:val="9"/>
  </w:num>
  <w:num w:numId="27" w16cid:durableId="1847548075">
    <w:abstractNumId w:val="15"/>
  </w:num>
  <w:num w:numId="28" w16cid:durableId="801070853">
    <w:abstractNumId w:val="3"/>
  </w:num>
  <w:num w:numId="29" w16cid:durableId="1929456835">
    <w:abstractNumId w:val="8"/>
  </w:num>
  <w:num w:numId="30" w16cid:durableId="1533499331">
    <w:abstractNumId w:val="5"/>
  </w:num>
  <w:num w:numId="31" w16cid:durableId="1341850974">
    <w:abstractNumId w:val="15"/>
  </w:num>
  <w:num w:numId="32" w16cid:durableId="66542407">
    <w:abstractNumId w:val="5"/>
  </w:num>
  <w:num w:numId="33" w16cid:durableId="631399248">
    <w:abstractNumId w:val="10"/>
  </w:num>
  <w:num w:numId="34" w16cid:durableId="1775320190">
    <w:abstractNumId w:val="4"/>
  </w:num>
  <w:num w:numId="35" w16cid:durableId="1166483848">
    <w:abstractNumId w:val="13"/>
  </w:num>
  <w:num w:numId="36" w16cid:durableId="289557443">
    <w:abstractNumId w:val="7"/>
  </w:num>
  <w:num w:numId="37" w16cid:durableId="1882932374">
    <w:abstractNumId w:val="2"/>
  </w:num>
  <w:num w:numId="38" w16cid:durableId="2055736236">
    <w:abstractNumId w:val="0"/>
  </w:num>
  <w:num w:numId="39" w16cid:durableId="1100179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4230548">
    <w:abstractNumId w:val="14"/>
  </w:num>
  <w:num w:numId="41" w16cid:durableId="1999797142">
    <w:abstractNumId w:val="12"/>
  </w:num>
  <w:num w:numId="42" w16cid:durableId="1664821032">
    <w:abstractNumId w:val="6"/>
  </w:num>
  <w:num w:numId="43" w16cid:durableId="1228807384">
    <w:abstractNumId w:val="17"/>
  </w:num>
  <w:num w:numId="44" w16cid:durableId="1952393035">
    <w:abstractNumId w:val="11"/>
  </w:num>
  <w:num w:numId="45" w16cid:durableId="7178094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CA"/>
    <w:rsid w:val="00002C93"/>
    <w:rsid w:val="00003583"/>
    <w:rsid w:val="00003709"/>
    <w:rsid w:val="00005754"/>
    <w:rsid w:val="00005C44"/>
    <w:rsid w:val="000100A3"/>
    <w:rsid w:val="00020713"/>
    <w:rsid w:val="00021A2F"/>
    <w:rsid w:val="00030C2E"/>
    <w:rsid w:val="000319D3"/>
    <w:rsid w:val="000330D7"/>
    <w:rsid w:val="000369F8"/>
    <w:rsid w:val="0004413C"/>
    <w:rsid w:val="00046ACD"/>
    <w:rsid w:val="0005359F"/>
    <w:rsid w:val="00053DB3"/>
    <w:rsid w:val="00061BE8"/>
    <w:rsid w:val="00072B2F"/>
    <w:rsid w:val="0008073E"/>
    <w:rsid w:val="000926DF"/>
    <w:rsid w:val="000961F5"/>
    <w:rsid w:val="000A0A02"/>
    <w:rsid w:val="000A381D"/>
    <w:rsid w:val="000B7F4B"/>
    <w:rsid w:val="000D5CAC"/>
    <w:rsid w:val="000D6B77"/>
    <w:rsid w:val="000D7065"/>
    <w:rsid w:val="000E0434"/>
    <w:rsid w:val="000E457A"/>
    <w:rsid w:val="000E7003"/>
    <w:rsid w:val="001023FE"/>
    <w:rsid w:val="0010613F"/>
    <w:rsid w:val="001106A0"/>
    <w:rsid w:val="00111713"/>
    <w:rsid w:val="00111775"/>
    <w:rsid w:val="00112980"/>
    <w:rsid w:val="00114A73"/>
    <w:rsid w:val="00116CED"/>
    <w:rsid w:val="0011767C"/>
    <w:rsid w:val="00127421"/>
    <w:rsid w:val="00131292"/>
    <w:rsid w:val="00131E06"/>
    <w:rsid w:val="0013204F"/>
    <w:rsid w:val="00132C9F"/>
    <w:rsid w:val="0013421B"/>
    <w:rsid w:val="0014092D"/>
    <w:rsid w:val="0014157C"/>
    <w:rsid w:val="001419CE"/>
    <w:rsid w:val="001476EF"/>
    <w:rsid w:val="00150CAE"/>
    <w:rsid w:val="001728CA"/>
    <w:rsid w:val="00174347"/>
    <w:rsid w:val="00187AFE"/>
    <w:rsid w:val="001A628B"/>
    <w:rsid w:val="001A654A"/>
    <w:rsid w:val="001A7E7D"/>
    <w:rsid w:val="001B0562"/>
    <w:rsid w:val="001C27DF"/>
    <w:rsid w:val="001D4524"/>
    <w:rsid w:val="001D4C98"/>
    <w:rsid w:val="001D754D"/>
    <w:rsid w:val="001E04AA"/>
    <w:rsid w:val="001E0611"/>
    <w:rsid w:val="001E0662"/>
    <w:rsid w:val="001E0762"/>
    <w:rsid w:val="001E1988"/>
    <w:rsid w:val="001F010F"/>
    <w:rsid w:val="00216B6C"/>
    <w:rsid w:val="00216D02"/>
    <w:rsid w:val="00224DDA"/>
    <w:rsid w:val="0023243B"/>
    <w:rsid w:val="00233115"/>
    <w:rsid w:val="00233579"/>
    <w:rsid w:val="002409AB"/>
    <w:rsid w:val="0025118A"/>
    <w:rsid w:val="00254690"/>
    <w:rsid w:val="0026538D"/>
    <w:rsid w:val="00266388"/>
    <w:rsid w:val="00267565"/>
    <w:rsid w:val="00271104"/>
    <w:rsid w:val="0027645B"/>
    <w:rsid w:val="00286A07"/>
    <w:rsid w:val="0029399F"/>
    <w:rsid w:val="002956EE"/>
    <w:rsid w:val="00297D45"/>
    <w:rsid w:val="002A1E81"/>
    <w:rsid w:val="002B269F"/>
    <w:rsid w:val="002C62E1"/>
    <w:rsid w:val="002D06D6"/>
    <w:rsid w:val="002D167C"/>
    <w:rsid w:val="002D3A60"/>
    <w:rsid w:val="002E34BF"/>
    <w:rsid w:val="002F3E0F"/>
    <w:rsid w:val="00305D59"/>
    <w:rsid w:val="00305D69"/>
    <w:rsid w:val="00320A84"/>
    <w:rsid w:val="00340CA0"/>
    <w:rsid w:val="00345D83"/>
    <w:rsid w:val="00353985"/>
    <w:rsid w:val="0036379C"/>
    <w:rsid w:val="00364F93"/>
    <w:rsid w:val="00374C56"/>
    <w:rsid w:val="00394652"/>
    <w:rsid w:val="003A0E8F"/>
    <w:rsid w:val="003A44F5"/>
    <w:rsid w:val="003B0508"/>
    <w:rsid w:val="003B11A1"/>
    <w:rsid w:val="003B19B3"/>
    <w:rsid w:val="003B3C46"/>
    <w:rsid w:val="003C3E43"/>
    <w:rsid w:val="003C7A71"/>
    <w:rsid w:val="003D3D47"/>
    <w:rsid w:val="003F27D7"/>
    <w:rsid w:val="003F443B"/>
    <w:rsid w:val="003F5577"/>
    <w:rsid w:val="003F6063"/>
    <w:rsid w:val="00403322"/>
    <w:rsid w:val="004040B9"/>
    <w:rsid w:val="00404B96"/>
    <w:rsid w:val="0041074F"/>
    <w:rsid w:val="00414BBA"/>
    <w:rsid w:val="00420DD6"/>
    <w:rsid w:val="00426926"/>
    <w:rsid w:val="00426EE8"/>
    <w:rsid w:val="0043431C"/>
    <w:rsid w:val="00453F7C"/>
    <w:rsid w:val="00470991"/>
    <w:rsid w:val="00472653"/>
    <w:rsid w:val="00473FB7"/>
    <w:rsid w:val="004766D2"/>
    <w:rsid w:val="00482E74"/>
    <w:rsid w:val="004964CC"/>
    <w:rsid w:val="004A4836"/>
    <w:rsid w:val="004A7D68"/>
    <w:rsid w:val="004A7EA0"/>
    <w:rsid w:val="004B13EA"/>
    <w:rsid w:val="004B29B9"/>
    <w:rsid w:val="004B4670"/>
    <w:rsid w:val="004C02EC"/>
    <w:rsid w:val="004C1A21"/>
    <w:rsid w:val="004C1FE7"/>
    <w:rsid w:val="004C35B2"/>
    <w:rsid w:val="004D4D99"/>
    <w:rsid w:val="004D5467"/>
    <w:rsid w:val="004D677F"/>
    <w:rsid w:val="004F4880"/>
    <w:rsid w:val="004F668A"/>
    <w:rsid w:val="004F6D4C"/>
    <w:rsid w:val="004F77CB"/>
    <w:rsid w:val="00500B67"/>
    <w:rsid w:val="00501FE9"/>
    <w:rsid w:val="00516538"/>
    <w:rsid w:val="00520735"/>
    <w:rsid w:val="005218C6"/>
    <w:rsid w:val="00527689"/>
    <w:rsid w:val="0053238E"/>
    <w:rsid w:val="00544E33"/>
    <w:rsid w:val="00546AB8"/>
    <w:rsid w:val="00550F70"/>
    <w:rsid w:val="0055107D"/>
    <w:rsid w:val="005668BE"/>
    <w:rsid w:val="00576F5B"/>
    <w:rsid w:val="00586CF7"/>
    <w:rsid w:val="0059207E"/>
    <w:rsid w:val="00594DAC"/>
    <w:rsid w:val="005A1041"/>
    <w:rsid w:val="005A3365"/>
    <w:rsid w:val="005A3D3C"/>
    <w:rsid w:val="005A4BA7"/>
    <w:rsid w:val="005A4D28"/>
    <w:rsid w:val="005A7D08"/>
    <w:rsid w:val="005B18C7"/>
    <w:rsid w:val="005B2F8C"/>
    <w:rsid w:val="005C0FEB"/>
    <w:rsid w:val="005C19DF"/>
    <w:rsid w:val="005C1D7A"/>
    <w:rsid w:val="005C5152"/>
    <w:rsid w:val="005C7C60"/>
    <w:rsid w:val="005D28D4"/>
    <w:rsid w:val="005D66AB"/>
    <w:rsid w:val="005E5EC0"/>
    <w:rsid w:val="005F1786"/>
    <w:rsid w:val="005F252B"/>
    <w:rsid w:val="005F36D7"/>
    <w:rsid w:val="005F4E21"/>
    <w:rsid w:val="00604A6E"/>
    <w:rsid w:val="006258C6"/>
    <w:rsid w:val="00630F42"/>
    <w:rsid w:val="0063593D"/>
    <w:rsid w:val="006520C0"/>
    <w:rsid w:val="00676178"/>
    <w:rsid w:val="0067638B"/>
    <w:rsid w:val="006828E3"/>
    <w:rsid w:val="00683C09"/>
    <w:rsid w:val="006902D1"/>
    <w:rsid w:val="006A288E"/>
    <w:rsid w:val="006A53BA"/>
    <w:rsid w:val="006B01EA"/>
    <w:rsid w:val="006C4799"/>
    <w:rsid w:val="006C5EDD"/>
    <w:rsid w:val="006D0D78"/>
    <w:rsid w:val="006E1E3B"/>
    <w:rsid w:val="006E4A18"/>
    <w:rsid w:val="006E5998"/>
    <w:rsid w:val="006E6382"/>
    <w:rsid w:val="006E76C9"/>
    <w:rsid w:val="006E79DB"/>
    <w:rsid w:val="006F17A1"/>
    <w:rsid w:val="006F2BCD"/>
    <w:rsid w:val="006F2F1E"/>
    <w:rsid w:val="006F667D"/>
    <w:rsid w:val="0070037B"/>
    <w:rsid w:val="00701ADE"/>
    <w:rsid w:val="0070444D"/>
    <w:rsid w:val="00705F2B"/>
    <w:rsid w:val="0072008C"/>
    <w:rsid w:val="00720ADC"/>
    <w:rsid w:val="0072140E"/>
    <w:rsid w:val="00725E07"/>
    <w:rsid w:val="007332A7"/>
    <w:rsid w:val="00735CE8"/>
    <w:rsid w:val="007363AB"/>
    <w:rsid w:val="00740467"/>
    <w:rsid w:val="00742F66"/>
    <w:rsid w:val="0076385B"/>
    <w:rsid w:val="00763C24"/>
    <w:rsid w:val="007673EB"/>
    <w:rsid w:val="00770BCC"/>
    <w:rsid w:val="007725E4"/>
    <w:rsid w:val="00773B1E"/>
    <w:rsid w:val="00773BB9"/>
    <w:rsid w:val="007772E3"/>
    <w:rsid w:val="007843E1"/>
    <w:rsid w:val="00790147"/>
    <w:rsid w:val="007960BE"/>
    <w:rsid w:val="007A2961"/>
    <w:rsid w:val="007A40B2"/>
    <w:rsid w:val="007A7845"/>
    <w:rsid w:val="007A7FA3"/>
    <w:rsid w:val="007B39D3"/>
    <w:rsid w:val="007B5A48"/>
    <w:rsid w:val="007B75E6"/>
    <w:rsid w:val="007C2723"/>
    <w:rsid w:val="007C6E3C"/>
    <w:rsid w:val="007E112C"/>
    <w:rsid w:val="007E51BF"/>
    <w:rsid w:val="007E7674"/>
    <w:rsid w:val="007F4FFE"/>
    <w:rsid w:val="007F5D9C"/>
    <w:rsid w:val="00802606"/>
    <w:rsid w:val="008040E8"/>
    <w:rsid w:val="0080785F"/>
    <w:rsid w:val="00814BD2"/>
    <w:rsid w:val="008274FF"/>
    <w:rsid w:val="00836418"/>
    <w:rsid w:val="00841E86"/>
    <w:rsid w:val="0084309C"/>
    <w:rsid w:val="008433D6"/>
    <w:rsid w:val="00843A4A"/>
    <w:rsid w:val="00852196"/>
    <w:rsid w:val="00857002"/>
    <w:rsid w:val="00864B67"/>
    <w:rsid w:val="008862F5"/>
    <w:rsid w:val="00894241"/>
    <w:rsid w:val="0089425F"/>
    <w:rsid w:val="008965A7"/>
    <w:rsid w:val="008B0346"/>
    <w:rsid w:val="008B4255"/>
    <w:rsid w:val="008C2835"/>
    <w:rsid w:val="008C398D"/>
    <w:rsid w:val="008D3B5E"/>
    <w:rsid w:val="008D5F35"/>
    <w:rsid w:val="008E1BEC"/>
    <w:rsid w:val="008E262F"/>
    <w:rsid w:val="008E4505"/>
    <w:rsid w:val="008E4E60"/>
    <w:rsid w:val="008E6974"/>
    <w:rsid w:val="008F671A"/>
    <w:rsid w:val="009022C6"/>
    <w:rsid w:val="00905970"/>
    <w:rsid w:val="0091046A"/>
    <w:rsid w:val="00921FD3"/>
    <w:rsid w:val="009220D7"/>
    <w:rsid w:val="00934B90"/>
    <w:rsid w:val="00940A26"/>
    <w:rsid w:val="00942939"/>
    <w:rsid w:val="00946C9F"/>
    <w:rsid w:val="00947684"/>
    <w:rsid w:val="00951F3C"/>
    <w:rsid w:val="00957247"/>
    <w:rsid w:val="00957BDD"/>
    <w:rsid w:val="00960C28"/>
    <w:rsid w:val="00966A53"/>
    <w:rsid w:val="00966FD8"/>
    <w:rsid w:val="00975767"/>
    <w:rsid w:val="00983DB2"/>
    <w:rsid w:val="00986B43"/>
    <w:rsid w:val="00993216"/>
    <w:rsid w:val="00994AF2"/>
    <w:rsid w:val="009977D9"/>
    <w:rsid w:val="009A21CF"/>
    <w:rsid w:val="009A31A2"/>
    <w:rsid w:val="009B0C2F"/>
    <w:rsid w:val="009B30B2"/>
    <w:rsid w:val="009C70D9"/>
    <w:rsid w:val="009E7376"/>
    <w:rsid w:val="009F4CAD"/>
    <w:rsid w:val="009F655A"/>
    <w:rsid w:val="00A00CBC"/>
    <w:rsid w:val="00A0356E"/>
    <w:rsid w:val="00A0502B"/>
    <w:rsid w:val="00A05561"/>
    <w:rsid w:val="00A1127E"/>
    <w:rsid w:val="00A161D6"/>
    <w:rsid w:val="00A20D01"/>
    <w:rsid w:val="00A263B1"/>
    <w:rsid w:val="00A35389"/>
    <w:rsid w:val="00A47B2F"/>
    <w:rsid w:val="00A52060"/>
    <w:rsid w:val="00A55532"/>
    <w:rsid w:val="00A65014"/>
    <w:rsid w:val="00A77DD0"/>
    <w:rsid w:val="00A812CA"/>
    <w:rsid w:val="00A91604"/>
    <w:rsid w:val="00A9464A"/>
    <w:rsid w:val="00A968C2"/>
    <w:rsid w:val="00A96CAA"/>
    <w:rsid w:val="00AA591D"/>
    <w:rsid w:val="00AB27C8"/>
    <w:rsid w:val="00AB5CC7"/>
    <w:rsid w:val="00AC4666"/>
    <w:rsid w:val="00AC5770"/>
    <w:rsid w:val="00AC5A0A"/>
    <w:rsid w:val="00AD053A"/>
    <w:rsid w:val="00AD4014"/>
    <w:rsid w:val="00AE06E1"/>
    <w:rsid w:val="00AF3631"/>
    <w:rsid w:val="00AF67F7"/>
    <w:rsid w:val="00AF6BA9"/>
    <w:rsid w:val="00B045E1"/>
    <w:rsid w:val="00B047B4"/>
    <w:rsid w:val="00B0541E"/>
    <w:rsid w:val="00B16033"/>
    <w:rsid w:val="00B178E0"/>
    <w:rsid w:val="00B17909"/>
    <w:rsid w:val="00B4618E"/>
    <w:rsid w:val="00B508B5"/>
    <w:rsid w:val="00B509BA"/>
    <w:rsid w:val="00B5352F"/>
    <w:rsid w:val="00B54101"/>
    <w:rsid w:val="00B73940"/>
    <w:rsid w:val="00B92656"/>
    <w:rsid w:val="00BA75B5"/>
    <w:rsid w:val="00BB00A2"/>
    <w:rsid w:val="00BC2680"/>
    <w:rsid w:val="00BC6ADB"/>
    <w:rsid w:val="00BD0A8A"/>
    <w:rsid w:val="00BD104C"/>
    <w:rsid w:val="00BD1E5B"/>
    <w:rsid w:val="00BD5B4B"/>
    <w:rsid w:val="00BD73D5"/>
    <w:rsid w:val="00BE02CE"/>
    <w:rsid w:val="00BE0CE4"/>
    <w:rsid w:val="00BE3F7B"/>
    <w:rsid w:val="00C12988"/>
    <w:rsid w:val="00C1506D"/>
    <w:rsid w:val="00C20561"/>
    <w:rsid w:val="00C22186"/>
    <w:rsid w:val="00C27794"/>
    <w:rsid w:val="00C31BE6"/>
    <w:rsid w:val="00C31C00"/>
    <w:rsid w:val="00C36AA2"/>
    <w:rsid w:val="00C44800"/>
    <w:rsid w:val="00C46144"/>
    <w:rsid w:val="00C509DC"/>
    <w:rsid w:val="00C515B8"/>
    <w:rsid w:val="00C53C5C"/>
    <w:rsid w:val="00C572B1"/>
    <w:rsid w:val="00C61392"/>
    <w:rsid w:val="00C61AF6"/>
    <w:rsid w:val="00C62FCD"/>
    <w:rsid w:val="00C649CD"/>
    <w:rsid w:val="00C75429"/>
    <w:rsid w:val="00C81168"/>
    <w:rsid w:val="00C83CF1"/>
    <w:rsid w:val="00C854AC"/>
    <w:rsid w:val="00C948CF"/>
    <w:rsid w:val="00C94BC0"/>
    <w:rsid w:val="00CA0DAF"/>
    <w:rsid w:val="00CA1B37"/>
    <w:rsid w:val="00CA23DA"/>
    <w:rsid w:val="00CA4083"/>
    <w:rsid w:val="00CA48B2"/>
    <w:rsid w:val="00CA74B5"/>
    <w:rsid w:val="00CC400B"/>
    <w:rsid w:val="00CD4754"/>
    <w:rsid w:val="00CE00DA"/>
    <w:rsid w:val="00CE1D94"/>
    <w:rsid w:val="00CE4D2C"/>
    <w:rsid w:val="00CE70F8"/>
    <w:rsid w:val="00CF2F5A"/>
    <w:rsid w:val="00D015E0"/>
    <w:rsid w:val="00D01E60"/>
    <w:rsid w:val="00D03B7F"/>
    <w:rsid w:val="00D05BC4"/>
    <w:rsid w:val="00D077D4"/>
    <w:rsid w:val="00D119D6"/>
    <w:rsid w:val="00D1583E"/>
    <w:rsid w:val="00D16E49"/>
    <w:rsid w:val="00D20F63"/>
    <w:rsid w:val="00D233F2"/>
    <w:rsid w:val="00D3139F"/>
    <w:rsid w:val="00D353F2"/>
    <w:rsid w:val="00D4026B"/>
    <w:rsid w:val="00D4203B"/>
    <w:rsid w:val="00D47C87"/>
    <w:rsid w:val="00D507EE"/>
    <w:rsid w:val="00D51B8A"/>
    <w:rsid w:val="00D55D74"/>
    <w:rsid w:val="00D63460"/>
    <w:rsid w:val="00D65AA1"/>
    <w:rsid w:val="00D80791"/>
    <w:rsid w:val="00D847B1"/>
    <w:rsid w:val="00D87EC4"/>
    <w:rsid w:val="00D9066E"/>
    <w:rsid w:val="00D9337B"/>
    <w:rsid w:val="00D94985"/>
    <w:rsid w:val="00DA0CFA"/>
    <w:rsid w:val="00DA6759"/>
    <w:rsid w:val="00DB30BF"/>
    <w:rsid w:val="00DB4E4E"/>
    <w:rsid w:val="00DB7506"/>
    <w:rsid w:val="00DB75D5"/>
    <w:rsid w:val="00DB7BED"/>
    <w:rsid w:val="00DC1809"/>
    <w:rsid w:val="00DD3473"/>
    <w:rsid w:val="00DD42E2"/>
    <w:rsid w:val="00DD502A"/>
    <w:rsid w:val="00DE37DE"/>
    <w:rsid w:val="00DE5CC1"/>
    <w:rsid w:val="00DF1F92"/>
    <w:rsid w:val="00DF363C"/>
    <w:rsid w:val="00DF4166"/>
    <w:rsid w:val="00E03D68"/>
    <w:rsid w:val="00E171AE"/>
    <w:rsid w:val="00E40F82"/>
    <w:rsid w:val="00E56242"/>
    <w:rsid w:val="00E91082"/>
    <w:rsid w:val="00E95449"/>
    <w:rsid w:val="00E97EB0"/>
    <w:rsid w:val="00EA016D"/>
    <w:rsid w:val="00EB0845"/>
    <w:rsid w:val="00EB3745"/>
    <w:rsid w:val="00EC72BA"/>
    <w:rsid w:val="00ED7794"/>
    <w:rsid w:val="00EE23A3"/>
    <w:rsid w:val="00EE5639"/>
    <w:rsid w:val="00EF1C2A"/>
    <w:rsid w:val="00EF66A8"/>
    <w:rsid w:val="00F2157A"/>
    <w:rsid w:val="00F245B4"/>
    <w:rsid w:val="00F26E39"/>
    <w:rsid w:val="00F31DA7"/>
    <w:rsid w:val="00F3338E"/>
    <w:rsid w:val="00F33644"/>
    <w:rsid w:val="00F35372"/>
    <w:rsid w:val="00F531C6"/>
    <w:rsid w:val="00F5504A"/>
    <w:rsid w:val="00F60B16"/>
    <w:rsid w:val="00F836DA"/>
    <w:rsid w:val="00F84060"/>
    <w:rsid w:val="00F94D7E"/>
    <w:rsid w:val="00F96F4C"/>
    <w:rsid w:val="00FA0FC5"/>
    <w:rsid w:val="00FA2262"/>
    <w:rsid w:val="00FA2FDD"/>
    <w:rsid w:val="00FA339C"/>
    <w:rsid w:val="00FB0EA4"/>
    <w:rsid w:val="00FB1BDB"/>
    <w:rsid w:val="00FC48C9"/>
    <w:rsid w:val="00FC574B"/>
    <w:rsid w:val="00FC792C"/>
    <w:rsid w:val="00FD213B"/>
    <w:rsid w:val="00FD3B1E"/>
    <w:rsid w:val="00FE234C"/>
    <w:rsid w:val="00FE3150"/>
    <w:rsid w:val="00FE3CF6"/>
    <w:rsid w:val="00FF1647"/>
    <w:rsid w:val="00FF595F"/>
    <w:rsid w:val="00FF61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52E5F"/>
  <w15:chartTrackingRefBased/>
  <w15:docId w15:val="{E8FA3388-C3D2-4EEA-BE17-AE267BD2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6B01EA"/>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FF1647"/>
    <w:pPr>
      <w:tabs>
        <w:tab w:val="center" w:pos="4513"/>
        <w:tab w:val="right" w:pos="9026"/>
      </w:tabs>
      <w:suppressAutoHyphens/>
      <w:spacing w:after="240" w:line="240" w:lineRule="auto"/>
    </w:pPr>
    <w:rPr>
      <w:rFonts w:asciiTheme="majorHAnsi" w:hAnsiTheme="majorHAnsi"/>
      <w:noProof/>
      <w:sz w:val="36"/>
      <w:szCs w:val="36"/>
    </w:rPr>
  </w:style>
  <w:style w:type="character" w:customStyle="1" w:styleId="HeaderChar">
    <w:name w:val="Header Char"/>
    <w:basedOn w:val="DefaultParagraphFont"/>
    <w:link w:val="Header"/>
    <w:uiPriority w:val="99"/>
    <w:rsid w:val="00FF1647"/>
    <w:rPr>
      <w:rFonts w:asciiTheme="majorHAnsi" w:hAnsiTheme="majorHAnsi"/>
      <w:noProof/>
      <w:sz w:val="36"/>
      <w:szCs w:val="36"/>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3F27D7"/>
    <w:rPr>
      <w:rFonts w:asciiTheme="minorHAnsi" w:hAnsiTheme="minorHAnsi"/>
      <w:color w:val="146CFD" w:themeColor="accent3"/>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77DD0"/>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36"/>
      </w:numPr>
    </w:pPr>
    <w:rPr>
      <w:rFonts w:eastAsia="Calibri" w:cs="Calibri"/>
      <w:sz w:val="36"/>
      <w:szCs w:val="20"/>
    </w:rPr>
  </w:style>
  <w:style w:type="paragraph" w:customStyle="1" w:styleId="Headingnumbered2">
    <w:name w:val="Heading numbered 2"/>
    <w:basedOn w:val="BodyText"/>
    <w:link w:val="Headingnumbered2Char"/>
    <w:qFormat/>
    <w:rsid w:val="00FF61A2"/>
    <w:pPr>
      <w:numPr>
        <w:ilvl w:val="1"/>
        <w:numId w:val="36"/>
      </w:numPr>
      <w:tabs>
        <w:tab w:val="clear" w:pos="567"/>
      </w:tabs>
      <w:ind w:hanging="820"/>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36"/>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FF61A2"/>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36"/>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37"/>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38"/>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38"/>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38"/>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Disclaimer">
    <w:name w:val="Disclaimer"/>
    <w:basedOn w:val="Normal"/>
    <w:link w:val="DisclaimerChar"/>
    <w:rsid w:val="00420DD6"/>
    <w:pPr>
      <w:suppressAutoHyphens w:val="0"/>
      <w:spacing w:before="60" w:after="60"/>
    </w:pPr>
    <w:rPr>
      <w:rFonts w:asciiTheme="minorHAnsi" w:eastAsiaTheme="minorEastAsia" w:hAnsiTheme="minorHAnsi" w:cstheme="minorBidi"/>
      <w:color w:val="8D979C" w:themeColor="accent5" w:themeTint="99"/>
      <w:sz w:val="18"/>
    </w:rPr>
  </w:style>
  <w:style w:type="character" w:customStyle="1" w:styleId="DisclaimerChar">
    <w:name w:val="Disclaimer Char"/>
    <w:basedOn w:val="DefaultParagraphFont"/>
    <w:link w:val="Disclaimer"/>
    <w:rsid w:val="00420DD6"/>
    <w:rPr>
      <w:color w:val="8D979C" w:themeColor="accent5" w:themeTint="99"/>
      <w:sz w:val="18"/>
      <w:szCs w:val="20"/>
    </w:rPr>
  </w:style>
  <w:style w:type="table" w:styleId="GridTable4-Accent2">
    <w:name w:val="Grid Table 4 Accent 2"/>
    <w:basedOn w:val="TableNormal"/>
    <w:uiPriority w:val="49"/>
    <w:rsid w:val="003F27D7"/>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character" w:styleId="UnresolvedMention">
    <w:name w:val="Unresolved Mention"/>
    <w:basedOn w:val="DefaultParagraphFont"/>
    <w:uiPriority w:val="99"/>
    <w:semiHidden/>
    <w:unhideWhenUsed/>
    <w:rsid w:val="006B01EA"/>
    <w:rPr>
      <w:color w:val="605E5C"/>
      <w:shd w:val="clear" w:color="auto" w:fill="E1DFDD"/>
    </w:rPr>
  </w:style>
  <w:style w:type="character" w:styleId="FollowedHyperlink">
    <w:name w:val="FollowedHyperlink"/>
    <w:basedOn w:val="DefaultParagraphFont"/>
    <w:uiPriority w:val="99"/>
    <w:semiHidden/>
    <w:rsid w:val="004D677F"/>
    <w:rPr>
      <w:color w:val="2227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nview.geoscience.nsw.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ylogger@dpird.nsw.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opk\OneDrive%20-%20DPIE\Desktop\Templates%20and%20How%20to%20guides\NSW%20Resources%20templates\MEG%20-%20form%20template%20updated%20July%202024%20If%20you%20have%20any%20questions%20please%20ask%20Kirsten%20Stoo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FDF343AD34400BBE8C46DB01B469D0"/>
        <w:category>
          <w:name w:val="General"/>
          <w:gallery w:val="placeholder"/>
        </w:category>
        <w:types>
          <w:type w:val="bbPlcHdr"/>
        </w:types>
        <w:behaviors>
          <w:behavior w:val="content"/>
        </w:behaviors>
        <w:guid w:val="{C81E8B2B-3953-42EC-B43A-C3997B0366DF}"/>
      </w:docPartPr>
      <w:docPartBody>
        <w:p w:rsidR="00EB3A3E" w:rsidRDefault="006143EB">
          <w:pPr>
            <w:pStyle w:val="6AFDF343AD34400BBE8C46DB01B469D0"/>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77"/>
    <w:rsid w:val="00131E06"/>
    <w:rsid w:val="00351FB0"/>
    <w:rsid w:val="004B4670"/>
    <w:rsid w:val="005758EC"/>
    <w:rsid w:val="006143EB"/>
    <w:rsid w:val="00964330"/>
    <w:rsid w:val="00976C77"/>
    <w:rsid w:val="00AC6FAE"/>
    <w:rsid w:val="00EB3A3E"/>
    <w:rsid w:val="00FA3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AFDF343AD34400BBE8C46DB01B469D0">
    <w:name w:val="6AFDF343AD34400BBE8C46DB01B46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1F641FC735D4186C68726816875BA" ma:contentTypeVersion="20" ma:contentTypeDescription="Create a new document." ma:contentTypeScope="" ma:versionID="cb3d422a790099199748f81c97c3fbc0">
  <xsd:schema xmlns:xsd="http://www.w3.org/2001/XMLSchema" xmlns:xs="http://www.w3.org/2001/XMLSchema" xmlns:p="http://schemas.microsoft.com/office/2006/metadata/properties" xmlns:ns2="6e380349-a0f3-4add-8a92-01f1e1fb6d4f" xmlns:ns3="20d0b9f1-3f55-4b4c-82b2-717c79ae4802" targetNamespace="http://schemas.microsoft.com/office/2006/metadata/properties" ma:root="true" ma:fieldsID="338a12f80283146fb33daee9477b50c5" ns2:_="" ns3:_="">
    <xsd:import namespace="6e380349-a0f3-4add-8a92-01f1e1fb6d4f"/>
    <xsd:import namespace="20d0b9f1-3f55-4b4c-82b2-717c79ae4802"/>
    <xsd:element name="properties">
      <xsd:complexType>
        <xsd:sequence>
          <xsd:element name="documentManagement">
            <xsd:complexType>
              <xsd:all>
                <xsd:element ref="ns2:Report_x0020_Date" minOccurs="0"/>
                <xsd:element ref="ns2:MediaServiceMetadata" minOccurs="0"/>
                <xsd:element ref="ns2:MediaServiceFastMetadata" minOccurs="0"/>
                <xsd:element ref="ns3:RNSWBusinessUnits" minOccurs="0"/>
                <xsd:element ref="ns3:RNSWSubTopic" minOccurs="0"/>
                <xsd:element ref="ns3:RNSWPathway" minOccurs="0"/>
                <xsd:element ref="ns3:RNSWTopic" minOccurs="0"/>
                <xsd:element ref="ns3:RNSWTypeOfFile" minOccurs="0"/>
                <xsd:element ref="ns3:RNSWTypeOfResource" minOccurs="0"/>
                <xsd:element ref="ns3:RNSWUsedOn" minOccurs="0"/>
                <xsd:element ref="ns2:MediaServiceAutoKeyPoints" minOccurs="0"/>
                <xsd:element ref="ns2:MediaServiceKeyPoints" minOccurs="0"/>
                <xsd:element ref="ns2:Owner" minOccurs="0"/>
                <xsd:element ref="ns2:Audience" minOccurs="0"/>
                <xsd:element ref="ns2:Descriptorversions" minOccurs="0"/>
                <xsd:element ref="ns2:Relateddocument" minOccurs="0"/>
                <xsd:element ref="ns2:Relateddocument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80349-a0f3-4add-8a92-01f1e1fb6d4f" elementFormDefault="qualified">
    <xsd:import namespace="http://schemas.microsoft.com/office/2006/documentManagement/types"/>
    <xsd:import namespace="http://schemas.microsoft.com/office/infopath/2007/PartnerControls"/>
    <xsd:element name="Report_x0020_Date" ma:index="1" nillable="true" ma:displayName="Report Date" ma:default="[today]" ma:format="DateOnly" ma:internalName="Report_x0020_Date"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Owner" ma:index="21" nillable="true" ma:displayName="Owner" ma:format="Dropdown" ma:internalName="Owner">
      <xsd:simpleType>
        <xsd:restriction base="dms:Text">
          <xsd:maxLength value="255"/>
        </xsd:restriction>
      </xsd:simpleType>
    </xsd:element>
    <xsd:element name="Audience" ma:index="22" nillable="true" ma:displayName="Audience" ma:format="Dropdown" ma:internalName="Audience">
      <xsd:complexType>
        <xsd:complexContent>
          <xsd:extension base="dms:MultiChoice">
            <xsd:sequence>
              <xsd:element name="Value" maxOccurs="unbounded" minOccurs="0" nillable="true">
                <xsd:simpleType>
                  <xsd:restriction base="dms:Choice">
                    <xsd:enumeration value="External"/>
                    <xsd:enumeration value="Internal"/>
                    <xsd:enumeration value="Choice 3"/>
                  </xsd:restriction>
                </xsd:simpleType>
              </xsd:element>
            </xsd:sequence>
          </xsd:extension>
        </xsd:complexContent>
      </xsd:complexType>
    </xsd:element>
    <xsd:element name="Descriptorversions" ma:index="23" nillable="true" ma:displayName="Descriptor" ma:default="None" ma:format="Dropdown" ma:internalName="Descriptorversions">
      <xsd:complexType>
        <xsd:complexContent>
          <xsd:extension base="dms:MultiChoice">
            <xsd:sequence>
              <xsd:element name="Value" maxOccurs="unbounded" minOccurs="0" nillable="true">
                <xsd:simpleType>
                  <xsd:restriction base="dms:Choice">
                    <xsd:enumeration value="None"/>
                    <xsd:enumeration value="Single"/>
                    <xsd:enumeration value="Double"/>
                  </xsd:restriction>
                </xsd:simpleType>
              </xsd:element>
            </xsd:sequence>
          </xsd:extension>
        </xsd:complexContent>
      </xsd:complexType>
    </xsd:element>
    <xsd:element name="Relateddocument" ma:index="24" nillable="true" ma:displayName="Relateddocument" ma:list="{6e380349-a0f3-4add-8a92-01f1e1fb6d4f}" ma:internalName="Relateddocument" ma:showField="Title">
      <xsd:simpleType>
        <xsd:restriction base="dms:Lookup"/>
      </xsd:simpleType>
    </xsd:element>
    <xsd:element name="Relateddocument0" ma:index="25" nillable="true" ma:displayName="Related document" ma:format="Hyperlink" ma:internalName="Relateddocument0">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d0b9f1-3f55-4b4c-82b2-717c79ae4802" elementFormDefault="qualified">
    <xsd:import namespace="http://schemas.microsoft.com/office/2006/documentManagement/types"/>
    <xsd:import namespace="http://schemas.microsoft.com/office/infopath/2007/PartnerControls"/>
    <xsd:element name="RNSWBusinessUnits" ma:index="11" nillable="true" ma:displayName="RNSWTeam" ma:description="RNSW Column used to identify the business unit that owns or is responsible for a page or document." ma:format="Dropdown" ma:internalName="RNSWBusinessUnits">
      <xsd:simpleType>
        <xsd:restriction base="dms:Choice">
          <xsd:enumeration value="Corporate Branding"/>
          <xsd:enumeration value="Cabinet and Parliament"/>
          <xsd:enumeration value="Internal Communications"/>
        </xsd:restriction>
      </xsd:simpleType>
    </xsd:element>
    <xsd:element name="RNSWSubTopic" ma:index="12" nillable="true" ma:displayName="RNSWSubTopic" ma:description="RNSW Column for capturing sub-topic for page or document." ma:format="Dropdown" ma:internalName="RNSWSubTopic">
      <xsd:simpleType>
        <xsd:union memberTypes="dms:Text">
          <xsd:simpleType>
            <xsd:restriction base="dms:Choice">
              <xsd:enumeration value="External Letterhead"/>
              <xsd:enumeration value="Secretary briefs and correspondence"/>
              <xsd:enumeration value="Executive briefs and correspondence"/>
              <xsd:enumeration value="Minister Franklin"/>
              <xsd:enumeration value="Minister Saunders"/>
              <xsd:enumeration value="Deputy Premier Toole"/>
            </xsd:restriction>
          </xsd:simpleType>
        </xsd:union>
      </xsd:simpleType>
    </xsd:element>
    <xsd:element name="RNSWPathway" ma:index="13" nillable="true" ma:displayName="RNSWPathway" ma:description="RNSW Column for capturing the original pathway of a document." ma:internalName="RNSWPathway">
      <xsd:simpleType>
        <xsd:restriction base="dms:Text">
          <xsd:maxLength value="255"/>
        </xsd:restriction>
      </xsd:simpleType>
    </xsd:element>
    <xsd:element name="RNSWTopic" ma:index="14" nillable="true" ma:displayName="RNSWTopic" ma:description="RNSW Column for capturing the topic a page or document relates to." ma:format="Dropdown" ma:internalName="RNSWTopic">
      <xsd:simpleType>
        <xsd:union memberTypes="dms:Text">
          <xsd:simpleType>
            <xsd:restriction base="dms:Choice">
              <xsd:enumeration value="Regional NSW"/>
              <xsd:enumeration value="Digital"/>
              <xsd:enumeration value="General document templates"/>
              <xsd:enumeration value="Guidelines and brochures"/>
              <xsd:enumeration value="Letterheads and briefs"/>
              <xsd:enumeration value="Media"/>
              <xsd:enumeration value="Presentations"/>
              <xsd:enumeration value="Parliamentary"/>
              <xsd:enumeration value="Stationary"/>
              <xsd:enumeration value="Signage"/>
              <xsd:enumeration value="Guidelines"/>
              <xsd:enumeration value="Uniforms"/>
            </xsd:restriction>
          </xsd:simpleType>
        </xsd:union>
      </xsd:simpleType>
    </xsd:element>
    <xsd:element name="RNSWTypeOfFile" ma:index="15" nillable="true" ma:displayName="RNSWTypeOfFile" ma:description="RNSW column for capturing a document type." ma:format="Dropdown" ma:internalName="RNSWTypeOfFile">
      <xsd:simpleType>
        <xsd:restriction base="dms:Choice">
          <xsd:enumeration value="Audio"/>
          <xsd:enumeration value="Excel"/>
          <xsd:enumeration value="PDF"/>
          <xsd:enumeration value="Video"/>
          <xsd:enumeration value="Word"/>
          <xsd:enumeration value="PowerPoint"/>
          <xsd:enumeration value="InDesign"/>
          <xsd:enumeration value="ASE"/>
          <xsd:enumeration value="Adobe Illustrator"/>
        </xsd:restriction>
      </xsd:simpleType>
    </xsd:element>
    <xsd:element name="RNSWTypeOfResource" ma:index="16" nillable="true" ma:displayName="RNSWTypeOfResource" ma:description="RNSW Column for capturing the type of resource." ma:format="Dropdown" ma:internalName="RNSWTypeOfResource">
      <xsd:simpleType>
        <xsd:restriction base="dms:Choice">
          <xsd:enumeration value="Authority"/>
          <xsd:enumeration value="Award or Agreement"/>
          <xsd:enumeration value="Building plan"/>
          <xsd:enumeration value="Calendar"/>
          <xsd:enumeration value="Chart"/>
          <xsd:enumeration value="Checklist"/>
          <xsd:enumeration value="Fact sheet"/>
          <xsd:enumeration value="Form"/>
          <xsd:enumeration value="Framework"/>
          <xsd:enumeration value="Frequently Asked Question"/>
          <xsd:enumeration value="Guide"/>
          <xsd:enumeration value="Handbook"/>
          <xsd:enumeration value="List"/>
          <xsd:enumeration value="Manual"/>
          <xsd:enumeration value="Plan"/>
          <xsd:enumeration value="Policy"/>
          <xsd:enumeration value="Poster"/>
          <xsd:enumeration value="Presentation"/>
          <xsd:enumeration value="Procedure"/>
          <xsd:enumeration value="Process"/>
          <xsd:enumeration value="Record"/>
          <xsd:enumeration value="Register"/>
          <xsd:enumeration value="Report"/>
          <xsd:enumeration value="Role Description"/>
          <xsd:enumeration value="Salary Progression"/>
          <xsd:enumeration value="Standard"/>
          <xsd:enumeration value="Support"/>
          <xsd:enumeration value="Template"/>
          <xsd:enumeration value="Terms of Reference"/>
          <xsd:enumeration value="Treasury Circular"/>
        </xsd:restriction>
      </xsd:simpleType>
    </xsd:element>
    <xsd:element name="RNSWUsedOn" ma:index="17" nillable="true" ma:displayName="RNSWUsedOn" ma:description="RNSW Column for capturing the pages a document is link to on." ma:internalName="RNSWUsed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lateddocument xmlns="6e380349-a0f3-4add-8a92-01f1e1fb6d4f" xsi:nil="true"/>
    <RNSWSubTopic xmlns="20d0b9f1-3f55-4b4c-82b2-717c79ae4802" xsi:nil="true"/>
    <Relateddocument0 xmlns="6e380349-a0f3-4add-8a92-01f1e1fb6d4f">
      <Url xsi:nil="true"/>
      <Description xsi:nil="true"/>
    </Relateddocument0>
    <RNSWTypeOfFile xmlns="20d0b9f1-3f55-4b4c-82b2-717c79ae4802" xsi:nil="true"/>
    <Descriptorversions xmlns="6e380349-a0f3-4add-8a92-01f1e1fb6d4f"/>
    <Audience xmlns="6e380349-a0f3-4add-8a92-01f1e1fb6d4f"/>
    <Report_x0020_Date xmlns="6e380349-a0f3-4add-8a92-01f1e1fb6d4f" xsi:nil="true"/>
    <RNSWUsedOn xmlns="20d0b9f1-3f55-4b4c-82b2-717c79ae4802" xsi:nil="true"/>
    <Owner xmlns="6e380349-a0f3-4add-8a92-01f1e1fb6d4f" xsi:nil="true"/>
    <RNSWBusinessUnits xmlns="20d0b9f1-3f55-4b4c-82b2-717c79ae4802" xsi:nil="true"/>
    <RNSWTopic xmlns="20d0b9f1-3f55-4b4c-82b2-717c79ae4802" xsi:nil="true"/>
    <RNSWPathway xmlns="20d0b9f1-3f55-4b4c-82b2-717c79ae4802" xsi:nil="true"/>
    <RNSWTypeOfResource xmlns="20d0b9f1-3f55-4b4c-82b2-717c79ae48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576A3-D5B1-40E4-8C06-F5C4D62E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80349-a0f3-4add-8a92-01f1e1fb6d4f"/>
    <ds:schemaRef ds:uri="20d0b9f1-3f55-4b4c-82b2-717c79ae4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6e380349-a0f3-4add-8a92-01f1e1fb6d4f"/>
    <ds:schemaRef ds:uri="20d0b9f1-3f55-4b4c-82b2-717c79ae4802"/>
  </ds:schemaRefs>
</ds:datastoreItem>
</file>

<file path=customXml/itemProps4.xml><?xml version="1.0" encoding="utf-8"?>
<ds:datastoreItem xmlns:ds="http://schemas.openxmlformats.org/officeDocument/2006/customXml" ds:itemID="{4631786B-53D0-4483-9BC9-22A473DEF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MEG - form template updated July 2024 If you have any questions please ask Kirsten Stoop.dotx</Template>
  <TotalTime>8</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to request drillcore or chip scanning on the HyLogger at WB Clarke Geoscience Centre, Londonderry, NSW</vt:lpstr>
    </vt:vector>
  </TitlesOfParts>
  <Company>Regional NSW</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to request drillcore or chip scanning on the HyLogger at the WB Clarke Geoscience Centre, Londonderry, NSW</dc:title>
  <dc:subject/>
  <dc:creator>Kirsten Stoop</dc:creator>
  <cp:keywords>mine, mining, legislation, form, exploration, geoscience</cp:keywords>
  <dc:description/>
  <cp:lastModifiedBy>Geneve Cox</cp:lastModifiedBy>
  <cp:revision>8</cp:revision>
  <cp:lastPrinted>2022-03-23T11:08:00Z</cp:lastPrinted>
  <dcterms:created xsi:type="dcterms:W3CDTF">2026-07-23T05:33:00Z</dcterms:created>
  <dcterms:modified xsi:type="dcterms:W3CDTF">2026-07-23T05:43:00Z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0x0101005761F641FC735D4186C68726816875BA</vt:lpwstr>
  </property>
</Properties>
</file>